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A0" w:rsidRPr="002E400F" w:rsidRDefault="008A59A0" w:rsidP="008A59A0">
      <w:pPr>
        <w:jc w:val="center"/>
        <w:rPr>
          <w:b/>
          <w:color w:val="800000"/>
          <w:sz w:val="40"/>
          <w:szCs w:val="40"/>
        </w:rPr>
      </w:pPr>
      <w:r>
        <w:rPr>
          <w:noProof/>
          <w:color w:val="80000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-501015</wp:posOffset>
            </wp:positionV>
            <wp:extent cx="1461770" cy="1811020"/>
            <wp:effectExtent l="19050" t="0" r="5080" b="0"/>
            <wp:wrapTight wrapText="bothSides">
              <wp:wrapPolygon edited="0">
                <wp:start x="-281" y="0"/>
                <wp:lineTo x="-281" y="21358"/>
                <wp:lineTo x="21675" y="21358"/>
                <wp:lineTo x="21675" y="0"/>
                <wp:lineTo x="-281" y="0"/>
              </wp:wrapPolygon>
            </wp:wrapTight>
            <wp:docPr id="2" name="Рисунок 2" descr="Копия DSCF5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опия DSCF572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81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400F">
        <w:rPr>
          <w:b/>
          <w:color w:val="800000"/>
          <w:sz w:val="40"/>
          <w:szCs w:val="40"/>
        </w:rPr>
        <w:t>Памятка для родителей о безопасности детей во время летних каникул</w:t>
      </w:r>
    </w:p>
    <w:p w:rsidR="008A59A0" w:rsidRPr="002E400F" w:rsidRDefault="008A59A0" w:rsidP="008A59A0">
      <w:pPr>
        <w:jc w:val="center"/>
        <w:rPr>
          <w:b/>
          <w:color w:val="0000FF"/>
          <w:sz w:val="32"/>
          <w:szCs w:val="32"/>
        </w:rPr>
      </w:pPr>
      <w:r w:rsidRPr="002E400F">
        <w:rPr>
          <w:b/>
          <w:color w:val="0000FF"/>
          <w:sz w:val="32"/>
          <w:szCs w:val="32"/>
        </w:rPr>
        <w:t>Уважаемые родители!</w:t>
      </w:r>
    </w:p>
    <w:p w:rsidR="008A59A0" w:rsidRDefault="008A59A0" w:rsidP="008A59A0">
      <w:pPr>
        <w:jc w:val="center"/>
        <w:rPr>
          <w:b/>
          <w:sz w:val="40"/>
          <w:szCs w:val="40"/>
        </w:rPr>
      </w:pPr>
    </w:p>
    <w:p w:rsidR="008A59A0" w:rsidRPr="002E400F" w:rsidRDefault="008A59A0" w:rsidP="008A59A0">
      <w:pPr>
        <w:rPr>
          <w:color w:val="FF6600"/>
        </w:rPr>
      </w:pPr>
    </w:p>
    <w:p w:rsidR="008A59A0" w:rsidRPr="002E400F" w:rsidRDefault="008A59A0" w:rsidP="008A59A0">
      <w:p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</w:t>
      </w:r>
    </w:p>
    <w:p w:rsidR="008A59A0" w:rsidRDefault="008A59A0" w:rsidP="008A59A0">
      <w:pPr>
        <w:rPr>
          <w:sz w:val="28"/>
          <w:szCs w:val="28"/>
        </w:rPr>
      </w:pPr>
    </w:p>
    <w:p w:rsidR="008A59A0" w:rsidRPr="002E400F" w:rsidRDefault="008A59A0" w:rsidP="008A59A0">
      <w:p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Этому способствует погода, летние поездки и любопытство детей, наличие свободного времени, а главное отсутствие должного контроля со стороны взрослых.</w:t>
      </w:r>
    </w:p>
    <w:p w:rsidR="008A59A0" w:rsidRDefault="008A59A0" w:rsidP="008A59A0">
      <w:pPr>
        <w:rPr>
          <w:sz w:val="28"/>
          <w:szCs w:val="28"/>
        </w:rPr>
      </w:pPr>
    </w:p>
    <w:p w:rsidR="008A59A0" w:rsidRPr="002E400F" w:rsidRDefault="008A59A0" w:rsidP="008A59A0">
      <w:p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формируйте у детей навыки обеспечения личной безопасности;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проведите с детьми индивидуальные беседы, объяснив важные правила, соблюдение которых поможет сохранить жизнь;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решите проблему свободного времени детей;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993366"/>
          <w:sz w:val="28"/>
          <w:szCs w:val="28"/>
        </w:rPr>
      </w:pPr>
      <w:r w:rsidRPr="002E400F">
        <w:rPr>
          <w:b/>
          <w:color w:val="993366"/>
          <w:sz w:val="28"/>
          <w:szCs w:val="28"/>
          <w:u w:val="single"/>
        </w:rPr>
        <w:t>помните!</w:t>
      </w:r>
      <w:r w:rsidRPr="002E400F">
        <w:rPr>
          <w:color w:val="993366"/>
          <w:sz w:val="28"/>
          <w:szCs w:val="28"/>
        </w:rPr>
        <w:t xml:space="preserve"> 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FF6600"/>
          <w:sz w:val="28"/>
          <w:szCs w:val="28"/>
        </w:rPr>
      </w:pPr>
      <w:r w:rsidRPr="002E400F">
        <w:rPr>
          <w:color w:val="FF6600"/>
          <w:sz w:val="28"/>
          <w:szCs w:val="28"/>
        </w:rPr>
        <w:t>постоянно будьте в курсе, где и с кем ваш ребенок, контролируйте место пребывания детей;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объясните детям, что ни при каких обстоятельствах нельзя садиться в машину с незнакомыми людьми;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плавание и игры на воде кроме удовольствия несут угрозу жизни и здоровью детей. Когда ребенок в воде, не спускайте с него глаз, не отвлекайтесь - подчас минута может обернуться трагедией;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обязательно объясните детям, что они не должны купаться в одиночку, а также нырять в незнакомом месте;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993366"/>
          <w:sz w:val="28"/>
          <w:szCs w:val="28"/>
        </w:rPr>
      </w:pPr>
      <w:r w:rsidRPr="002E400F">
        <w:rPr>
          <w:color w:val="993366"/>
          <w:sz w:val="28"/>
          <w:szCs w:val="28"/>
        </w:rPr>
        <w:t>взрослый, который присматривает за купающимися детьми, должен сам уметь плавать, оказывать первую помощь, владеть приемами проведения искусственного дыхания и непрямого массажа сердца;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FF0000"/>
          <w:sz w:val="28"/>
          <w:szCs w:val="28"/>
        </w:rPr>
      </w:pPr>
      <w:r w:rsidRPr="002E400F">
        <w:rPr>
          <w:color w:val="FF0000"/>
          <w:sz w:val="28"/>
          <w:szCs w:val="28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008080"/>
          <w:sz w:val="28"/>
          <w:szCs w:val="28"/>
        </w:rPr>
      </w:pPr>
      <w:r w:rsidRPr="002E400F">
        <w:rPr>
          <w:color w:val="008080"/>
          <w:sz w:val="28"/>
          <w:szCs w:val="28"/>
        </w:rPr>
        <w:t>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8A59A0" w:rsidRPr="002E400F" w:rsidRDefault="008A59A0" w:rsidP="008A59A0">
      <w:pPr>
        <w:numPr>
          <w:ilvl w:val="0"/>
          <w:numId w:val="1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lastRenderedPageBreak/>
        <w:t>изучите с детьми правила езды на велосипедах,   скутерах, мопедах, мотоциклах.</w:t>
      </w:r>
    </w:p>
    <w:p w:rsidR="008A59A0" w:rsidRPr="002E400F" w:rsidRDefault="008A59A0" w:rsidP="008A59A0">
      <w:pPr>
        <w:rPr>
          <w:color w:val="008000"/>
          <w:sz w:val="28"/>
          <w:szCs w:val="28"/>
        </w:rPr>
      </w:pPr>
    </w:p>
    <w:p w:rsidR="008A59A0" w:rsidRPr="002E400F" w:rsidRDefault="008A59A0" w:rsidP="008A59A0">
      <w:pPr>
        <w:numPr>
          <w:ilvl w:val="0"/>
          <w:numId w:val="1"/>
        </w:numPr>
        <w:rPr>
          <w:color w:val="008000"/>
          <w:sz w:val="28"/>
          <w:szCs w:val="28"/>
        </w:rPr>
      </w:pPr>
      <w:r w:rsidRPr="002E400F">
        <w:rPr>
          <w:color w:val="008000"/>
          <w:sz w:val="28"/>
          <w:szCs w:val="28"/>
        </w:rPr>
        <w:t>Помните! 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</w:t>
      </w:r>
      <w:proofErr w:type="gramStart"/>
      <w:r w:rsidRPr="002E400F">
        <w:rPr>
          <w:color w:val="008000"/>
          <w:sz w:val="28"/>
          <w:szCs w:val="28"/>
        </w:rPr>
        <w:t xml:space="preserve">  )</w:t>
      </w:r>
      <w:proofErr w:type="gramEnd"/>
      <w:r w:rsidRPr="002E400F">
        <w:rPr>
          <w:color w:val="008000"/>
          <w:sz w:val="28"/>
          <w:szCs w:val="28"/>
        </w:rPr>
        <w:t>.</w:t>
      </w:r>
    </w:p>
    <w:p w:rsidR="008A59A0" w:rsidRDefault="008A59A0" w:rsidP="008A59A0">
      <w:pPr>
        <w:rPr>
          <w:sz w:val="28"/>
          <w:szCs w:val="28"/>
        </w:rPr>
      </w:pPr>
    </w:p>
    <w:p w:rsidR="008A59A0" w:rsidRDefault="008A59A0" w:rsidP="008A59A0">
      <w:pPr>
        <w:rPr>
          <w:sz w:val="28"/>
          <w:szCs w:val="28"/>
        </w:rPr>
      </w:pPr>
      <w:r w:rsidRPr="002E400F">
        <w:rPr>
          <w:color w:val="800000"/>
          <w:sz w:val="28"/>
          <w:szCs w:val="28"/>
        </w:rPr>
        <w:t>Будьте предельно осторожны с огнем.</w:t>
      </w:r>
      <w:r>
        <w:rPr>
          <w:sz w:val="28"/>
          <w:szCs w:val="28"/>
        </w:rPr>
        <w:t xml:space="preserve"> </w:t>
      </w:r>
      <w:r w:rsidRPr="002E400F">
        <w:rPr>
          <w:color w:val="0000FF"/>
          <w:sz w:val="28"/>
          <w:szCs w:val="28"/>
        </w:rPr>
        <w:t>Обратите внимание детей на наиболее распространенные случаи пожаров из-за неосторожного обращения с огнем:</w:t>
      </w:r>
      <w:r>
        <w:rPr>
          <w:sz w:val="28"/>
          <w:szCs w:val="28"/>
        </w:rPr>
        <w:t xml:space="preserve"> 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детская шалость с огнем; 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непотушенные угли, шлак, зола, костры;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 </w:t>
      </w:r>
      <w:proofErr w:type="spellStart"/>
      <w:r w:rsidRPr="002E400F">
        <w:rPr>
          <w:color w:val="800000"/>
          <w:sz w:val="28"/>
          <w:szCs w:val="28"/>
        </w:rPr>
        <w:t>незатушенные</w:t>
      </w:r>
      <w:proofErr w:type="spellEnd"/>
      <w:r w:rsidRPr="002E400F">
        <w:rPr>
          <w:color w:val="800000"/>
          <w:sz w:val="28"/>
          <w:szCs w:val="28"/>
        </w:rPr>
        <w:t xml:space="preserve"> окурки, спички; 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 xml:space="preserve">сжигание мусора владельцами дач и садовых участков на опушках леса; </w:t>
      </w:r>
    </w:p>
    <w:p w:rsidR="008A59A0" w:rsidRPr="002E400F" w:rsidRDefault="008A59A0" w:rsidP="008A59A0">
      <w:pPr>
        <w:numPr>
          <w:ilvl w:val="0"/>
          <w:numId w:val="2"/>
        </w:numPr>
        <w:rPr>
          <w:color w:val="800000"/>
          <w:sz w:val="28"/>
          <w:szCs w:val="28"/>
        </w:rPr>
      </w:pPr>
      <w:r w:rsidRPr="002E400F">
        <w:rPr>
          <w:color w:val="800000"/>
          <w:sz w:val="28"/>
          <w:szCs w:val="28"/>
        </w:rPr>
        <w:t>поджог травы, короткое замыкание, эксплуатация электротехнических устройств, бытовых приборов, печей.</w:t>
      </w:r>
    </w:p>
    <w:p w:rsidR="008A59A0" w:rsidRDefault="008A59A0" w:rsidP="008A59A0">
      <w:pPr>
        <w:rPr>
          <w:sz w:val="28"/>
          <w:szCs w:val="28"/>
        </w:rPr>
      </w:pPr>
    </w:p>
    <w:p w:rsidR="008A59A0" w:rsidRPr="002E400F" w:rsidRDefault="008A59A0" w:rsidP="008A59A0">
      <w:p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 xml:space="preserve"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</w:t>
      </w:r>
      <w:proofErr w:type="gramStart"/>
      <w:r w:rsidRPr="002E400F">
        <w:rPr>
          <w:color w:val="0000FF"/>
          <w:sz w:val="28"/>
          <w:szCs w:val="28"/>
        </w:rPr>
        <w:t>запомнит</w:t>
      </w:r>
      <w:proofErr w:type="gramEnd"/>
      <w:r w:rsidRPr="002E400F">
        <w:rPr>
          <w:color w:val="0000FF"/>
          <w:sz w:val="28"/>
          <w:szCs w:val="28"/>
        </w:rPr>
        <w:t xml:space="preserve"> и будет применять. Вы должны регулярно их напоминать.</w:t>
      </w:r>
    </w:p>
    <w:p w:rsidR="008A59A0" w:rsidRPr="002E400F" w:rsidRDefault="008A59A0" w:rsidP="008A59A0">
      <w:pPr>
        <w:rPr>
          <w:b/>
          <w:color w:val="800000"/>
          <w:sz w:val="28"/>
          <w:szCs w:val="28"/>
          <w:u w:val="single"/>
        </w:rPr>
      </w:pPr>
    </w:p>
    <w:p w:rsidR="008A59A0" w:rsidRPr="002E400F" w:rsidRDefault="008A59A0" w:rsidP="008A59A0">
      <w:pPr>
        <w:rPr>
          <w:b/>
          <w:color w:val="800000"/>
          <w:sz w:val="28"/>
          <w:szCs w:val="28"/>
          <w:u w:val="single"/>
        </w:rPr>
      </w:pPr>
      <w:r w:rsidRPr="002E400F">
        <w:rPr>
          <w:b/>
          <w:color w:val="800000"/>
          <w:sz w:val="28"/>
          <w:szCs w:val="28"/>
          <w:u w:val="single"/>
        </w:rPr>
        <w:t>Сохранение жизни и здоровья детей - главная обязанность взрослых.</w:t>
      </w:r>
    </w:p>
    <w:p w:rsidR="008A59A0" w:rsidRDefault="008A59A0" w:rsidP="008A59A0">
      <w:pPr>
        <w:rPr>
          <w:sz w:val="28"/>
          <w:szCs w:val="28"/>
        </w:rPr>
      </w:pPr>
    </w:p>
    <w:p w:rsidR="008A59A0" w:rsidRPr="002E400F" w:rsidRDefault="008A59A0" w:rsidP="008A59A0">
      <w:pPr>
        <w:rPr>
          <w:color w:val="0000FF"/>
          <w:sz w:val="28"/>
          <w:szCs w:val="28"/>
        </w:rPr>
      </w:pPr>
      <w:r w:rsidRPr="002E400F">
        <w:rPr>
          <w:color w:val="0000FF"/>
          <w:sz w:val="28"/>
          <w:szCs w:val="28"/>
        </w:rPr>
        <w:t>Пожалуйста, сделайте все, чтобы каникулы Ваших детей прошли благополучно, отдых не был омрачен.</w:t>
      </w:r>
    </w:p>
    <w:p w:rsidR="008A59A0" w:rsidRDefault="008A59A0" w:rsidP="008A59A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636905</wp:posOffset>
            </wp:positionV>
            <wp:extent cx="4543425" cy="3411220"/>
            <wp:effectExtent l="19050" t="0" r="9525" b="0"/>
            <wp:wrapNone/>
            <wp:docPr id="3" name="Рисунок 3" descr="100_9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_964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11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Pr="003E4F52" w:rsidRDefault="008A59A0" w:rsidP="008A59A0">
      <w:pPr>
        <w:rPr>
          <w:sz w:val="28"/>
          <w:szCs w:val="28"/>
        </w:rPr>
      </w:pPr>
    </w:p>
    <w:p w:rsidR="008A59A0" w:rsidRDefault="008A59A0" w:rsidP="008A59A0">
      <w:pPr>
        <w:rPr>
          <w:sz w:val="28"/>
          <w:szCs w:val="28"/>
        </w:rPr>
      </w:pPr>
    </w:p>
    <w:p w:rsidR="008A59A0" w:rsidRDefault="008A59A0" w:rsidP="008A59A0">
      <w:pPr>
        <w:rPr>
          <w:sz w:val="28"/>
          <w:szCs w:val="28"/>
        </w:rPr>
      </w:pPr>
    </w:p>
    <w:p w:rsidR="008A59A0" w:rsidRDefault="008A59A0" w:rsidP="008A59A0">
      <w:pPr>
        <w:tabs>
          <w:tab w:val="left" w:pos="925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A59A0" w:rsidRDefault="008A59A0" w:rsidP="008A59A0">
      <w:pPr>
        <w:tabs>
          <w:tab w:val="left" w:pos="9255"/>
        </w:tabs>
        <w:rPr>
          <w:sz w:val="28"/>
          <w:szCs w:val="28"/>
        </w:rPr>
      </w:pPr>
    </w:p>
    <w:p w:rsidR="008A59A0" w:rsidRDefault="008A59A0" w:rsidP="008A59A0">
      <w:pPr>
        <w:tabs>
          <w:tab w:val="left" w:pos="9255"/>
        </w:tabs>
        <w:rPr>
          <w:sz w:val="28"/>
          <w:szCs w:val="28"/>
        </w:rPr>
      </w:pPr>
    </w:p>
    <w:p w:rsidR="008A59A0" w:rsidRDefault="008A59A0" w:rsidP="008A59A0">
      <w:pPr>
        <w:ind w:firstLine="708"/>
        <w:jc w:val="center"/>
        <w:rPr>
          <w:rFonts w:cs="Calibri"/>
          <w:b/>
        </w:rPr>
      </w:pPr>
    </w:p>
    <w:p w:rsidR="00FB5750" w:rsidRDefault="00FB5750"/>
    <w:p w:rsidR="00FB5750" w:rsidRDefault="00FB5750"/>
    <w:p w:rsidR="00FB5750" w:rsidRPr="00D90C31" w:rsidRDefault="00FB5750" w:rsidP="00FB5750">
      <w:pPr>
        <w:jc w:val="center"/>
        <w:rPr>
          <w:b/>
          <w:sz w:val="28"/>
          <w:szCs w:val="28"/>
        </w:rPr>
      </w:pPr>
      <w:r w:rsidRPr="00D90C31">
        <w:rPr>
          <w:b/>
          <w:sz w:val="28"/>
          <w:szCs w:val="28"/>
        </w:rPr>
        <w:t>Памятка  для  родителей и учащихся</w:t>
      </w:r>
    </w:p>
    <w:p w:rsidR="00FB5750" w:rsidRPr="00D90C31" w:rsidRDefault="00FB5750" w:rsidP="00FB5750">
      <w:pPr>
        <w:jc w:val="center"/>
        <w:rPr>
          <w:b/>
          <w:sz w:val="28"/>
          <w:szCs w:val="28"/>
        </w:rPr>
      </w:pPr>
      <w:r w:rsidRPr="00D90C31">
        <w:rPr>
          <w:b/>
          <w:sz w:val="28"/>
          <w:szCs w:val="28"/>
        </w:rPr>
        <w:t>по правилам дорожного движения</w:t>
      </w:r>
    </w:p>
    <w:p w:rsidR="00FB5750" w:rsidRPr="00D90C31" w:rsidRDefault="00FB5750" w:rsidP="00FB5750">
      <w:pPr>
        <w:spacing w:before="100" w:beforeAutospacing="1" w:after="100" w:afterAutospacing="1"/>
        <w:jc w:val="both"/>
        <w:rPr>
          <w:sz w:val="28"/>
          <w:szCs w:val="28"/>
        </w:rPr>
      </w:pPr>
      <w:r w:rsidRPr="00D90C31">
        <w:rPr>
          <w:b/>
          <w:bCs/>
          <w:sz w:val="28"/>
          <w:szCs w:val="28"/>
        </w:rPr>
        <w:t>Обязанности пешеходов.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1. Пешеходы должны двигаться по тротуарам или пешеходным дорожкам, а при их отсутствии —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 При отсутствии тротуаров, пешеходных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— по внешнему краю проезжей части).</w:t>
      </w:r>
      <w:r w:rsidRPr="00D90C31">
        <w:rPr>
          <w:sz w:val="28"/>
          <w:szCs w:val="28"/>
        </w:rPr>
        <w:br/>
        <w:t>  При движении по краю 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  <w:r w:rsidRPr="00D90C31">
        <w:rPr>
          <w:sz w:val="28"/>
          <w:szCs w:val="28"/>
        </w:rPr>
        <w:br/>
        <w:t xml:space="preserve">  При движении по обочинам или краю проезжей части в темное время суток или в условиях недостаточной видимости пешеходам рекомендуется иметь при себе предметы со </w:t>
      </w:r>
      <w:proofErr w:type="spellStart"/>
      <w:r w:rsidRPr="00D90C31">
        <w:rPr>
          <w:sz w:val="28"/>
          <w:szCs w:val="28"/>
        </w:rPr>
        <w:t>световозвращающими</w:t>
      </w:r>
      <w:proofErr w:type="spellEnd"/>
      <w:r w:rsidRPr="00D90C31">
        <w:rPr>
          <w:sz w:val="28"/>
          <w:szCs w:val="28"/>
        </w:rPr>
        <w:t xml:space="preserve"> элементами и обеспечивать видимость этих предметов водителями транспортных средств.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— с включенными фонарями: спереди — белого цвета, сзади — красного.</w:t>
      </w:r>
      <w:r w:rsidRPr="00D90C31">
        <w:rPr>
          <w:sz w:val="28"/>
          <w:szCs w:val="28"/>
        </w:rPr>
        <w:br/>
        <w:t>  Группы детей разрешается водить только по тротуарам и пешеходным дорожкам, а при их отсутствии — и по обочинам, но лишь в светлое время суток и только в сопровождении взрослых.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 xml:space="preserve">3. </w:t>
      </w:r>
      <w:proofErr w:type="gramStart"/>
      <w:r w:rsidRPr="00D90C31">
        <w:rPr>
          <w:sz w:val="28"/>
          <w:szCs w:val="28"/>
        </w:rPr>
        <w:t>Пешеходы должны пересекать проезжую часть по пешеходным переходам, в том числе по подземным и надземным, а при их отсутствии — на перекрестках по линии тротуаров или обочин.</w:t>
      </w:r>
      <w:proofErr w:type="gramEnd"/>
      <w:r w:rsidRPr="00D90C31">
        <w:rPr>
          <w:sz w:val="28"/>
          <w:szCs w:val="28"/>
        </w:rPr>
        <w:br/>
        <w:t>  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4. В местах, где движение регулируется, пешеходы должны руководствоваться сигналами регулировщика или пешеходного светофора, а при его отсутствии — транспортного светофора.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5.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безопасен. При пересечении проезжей части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lastRenderedPageBreak/>
        <w:t>6. Выйдя на проезжую часть,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7. При приближении транспортных сре</w:t>
      </w:r>
      <w:proofErr w:type="gramStart"/>
      <w:r w:rsidRPr="00D90C31">
        <w:rPr>
          <w:sz w:val="28"/>
          <w:szCs w:val="28"/>
        </w:rPr>
        <w:t>дств с вкл</w:t>
      </w:r>
      <w:proofErr w:type="gramEnd"/>
      <w:r w:rsidRPr="00D90C31">
        <w:rPr>
          <w:sz w:val="28"/>
          <w:szCs w:val="28"/>
        </w:rPr>
        <w:t>юченным синим проблесковым маячком и специальным звуковым сигналом пешеходы обязаны воздержаться от перехода проезжей части, а находящиеся на ней должны уступить дорогу этим транспортным средствам и незамедлительно освободить проезжую часть.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  <w:r w:rsidRPr="00D90C31">
        <w:rPr>
          <w:sz w:val="28"/>
          <w:szCs w:val="28"/>
        </w:rPr>
        <w:br/>
        <w:t>  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4.4 - 4.7 Правил дорожного движения.</w:t>
      </w:r>
    </w:p>
    <w:p w:rsidR="00FB5750" w:rsidRPr="00D90C31" w:rsidRDefault="00FB5750" w:rsidP="00FB5750">
      <w:pPr>
        <w:ind w:firstLine="709"/>
        <w:jc w:val="both"/>
        <w:rPr>
          <w:sz w:val="28"/>
          <w:szCs w:val="28"/>
        </w:rPr>
      </w:pPr>
    </w:p>
    <w:p w:rsidR="00FB5750" w:rsidRPr="00D90C31" w:rsidRDefault="00FB5750" w:rsidP="00FB5750">
      <w:pPr>
        <w:jc w:val="center"/>
        <w:rPr>
          <w:b/>
          <w:sz w:val="28"/>
          <w:szCs w:val="28"/>
        </w:rPr>
      </w:pPr>
      <w:r w:rsidRPr="00D90C31">
        <w:rPr>
          <w:b/>
          <w:sz w:val="28"/>
          <w:szCs w:val="28"/>
        </w:rPr>
        <w:t>Памятка  для  родителей</w:t>
      </w:r>
    </w:p>
    <w:p w:rsidR="00FB5750" w:rsidRPr="00D90C31" w:rsidRDefault="00FB5750" w:rsidP="00FB5750">
      <w:pPr>
        <w:jc w:val="center"/>
        <w:rPr>
          <w:b/>
          <w:sz w:val="28"/>
          <w:szCs w:val="28"/>
        </w:rPr>
      </w:pPr>
      <w:r w:rsidRPr="00D90C31">
        <w:rPr>
          <w:b/>
          <w:sz w:val="28"/>
          <w:szCs w:val="28"/>
        </w:rPr>
        <w:t>по обучению детей правилам дорожного движения</w:t>
      </w:r>
    </w:p>
    <w:p w:rsidR="00FB5750" w:rsidRPr="00D90C31" w:rsidRDefault="00FB5750" w:rsidP="00FB5750">
      <w:pPr>
        <w:jc w:val="both"/>
        <w:rPr>
          <w:b/>
          <w:i/>
          <w:sz w:val="28"/>
          <w:szCs w:val="28"/>
        </w:rPr>
      </w:pP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спешите, переходите дорогу размеренным шагом. Выходя на проезжую часть дороги, прекратите разговаривать – ребёнок должен привыкнуть, что при переходе дороги нужно сосредоточиться.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переходите дорогу на красный или жёлтый сигнал светофора, как бы вы при этом не торопились.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Переходите дорогу только в местах, обозначенных дорожным знаком «Пешеходный переход».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 xml:space="preserve">Из автобуса, троллейбуса, трамвая, такси выходите первыми. В противном случае ребёнок может упасть или побежать на проезжую часть. 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Привлекайте ребёнка к участию в ваших наблюдениях за остановкой на дороге, показывайте ему те машины, которые готовятся поворачивать, едут с большой скоростью и т.д.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выходите с ребёнком из-за кустов или машины, не осмотрев предварительно дорогу, – это типичная ошибка и нельзя допускать, чтобы дети её повторяли.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 разрешайте детям играть вблизи дороги или на проезжей части.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Необходимо учить детей не только соблюдать правила движения, но и с самого раннего возраста учить наблюдать и ориентироваться. Нужно учитывать, что основной способ формирования навыков поведения – наблюдение, подражание взрослым, прежде всего родителям. Многие родители, не понимая этого, личным примером обучают детей неправильному поведению.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Находясь с ребёнком на проезжей части, не спешите. Иначе вы научите спешить там, где надо наблюдать и обеспечить безопасность.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 xml:space="preserve">Не посылайте ребёнка переходить или перебегать дорогу впереди вас – этим вы обучаете его идти через дорогу, не глядя по сторонам. Маленького ребёнка надо </w:t>
      </w:r>
      <w:r w:rsidRPr="00D90C31">
        <w:rPr>
          <w:sz w:val="28"/>
          <w:szCs w:val="28"/>
        </w:rPr>
        <w:lastRenderedPageBreak/>
        <w:t>крепко держать за руку, быть готовым удержать при попытке вырваться – это типичная причина несчастных случаев.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Учите ребёнка смотреть. У ребёнка должен быть выработан твёрдый навык: прежде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Учите ребёнка замечать машину. Иногда ребёнок не замечает машину или мотоцикл издалека. Научите его всматриваться вдаль.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Учите ребёнка оценивать скорость и направление будущего движения машины. Научите ребёнка определять, какая машина едет прямо, а какая готовится к повороту.</w:t>
      </w:r>
    </w:p>
    <w:p w:rsidR="00FB5750" w:rsidRPr="00D90C31" w:rsidRDefault="00FB5750" w:rsidP="00FB5750">
      <w:pPr>
        <w:numPr>
          <w:ilvl w:val="0"/>
          <w:numId w:val="3"/>
        </w:numPr>
        <w:suppressAutoHyphens w:val="0"/>
        <w:jc w:val="both"/>
        <w:rPr>
          <w:sz w:val="28"/>
          <w:szCs w:val="28"/>
        </w:rPr>
      </w:pPr>
      <w:r w:rsidRPr="00D90C31">
        <w:rPr>
          <w:sz w:val="28"/>
          <w:szCs w:val="28"/>
        </w:rPr>
        <w:t>Твёрдо усвойте сами  и научите ребёнка, что входить в любой вид транспорта и выходить из него можно только тогда, когда он стоит. Объясните ребёнку, почему.</w:t>
      </w:r>
    </w:p>
    <w:p w:rsidR="00FB5750" w:rsidRPr="00D90C31" w:rsidRDefault="00FB5750" w:rsidP="00FB5750">
      <w:pPr>
        <w:rPr>
          <w:sz w:val="28"/>
          <w:szCs w:val="28"/>
        </w:rPr>
      </w:pPr>
    </w:p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Default="00FB5750"/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Памятки для родителей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b/>
          <w:sz w:val="28"/>
          <w:szCs w:val="28"/>
        </w:rPr>
        <w:t>по обеспечению безопасности детей в летний период</w:t>
      </w:r>
      <w:r w:rsidRPr="00FB5750">
        <w:rPr>
          <w:sz w:val="28"/>
          <w:szCs w:val="28"/>
        </w:rPr>
        <w:t>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Летом, с началом каникул, наших детей подстерегает повышенная опасность на дорогах, у водоемов, в лесу, на игровых площадках, в саду, во дворах. Этому способствует погода, летние поездки и любопытство детей, наличие свободного времени, а главное отсутствие должного контроля со стороны взрослых. Чтобы дети были отдохнувшими, здоровыми и живыми надо помнить ряд правил и условий при организации их отдыха</w:t>
      </w:r>
      <w:proofErr w:type="gramStart"/>
      <w:r w:rsidRPr="00FB5750">
        <w:rPr>
          <w:sz w:val="28"/>
          <w:szCs w:val="28"/>
        </w:rPr>
        <w:t xml:space="preserve"> .</w:t>
      </w:r>
      <w:proofErr w:type="gramEnd"/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Дорожно-транспортные происшествия.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Это самая частая причина гибели детей на улицах, а травмы ДТП - самые тяжелые. Личный опыт, на который опирается ребенок, никогда не скажет ему, что тормозной путь машины при скорости 60 км/час – 15 метров. Особенности детской психики – фиксация внимания на одном предмете (другие ребенок уже не видит) – увеличивают его незащищенность. Отпуская ребенка на улицу, надо подготовить его к взаимоотношениям с городом, но при этом следует понимать, что вся наука сойдет </w:t>
      </w:r>
      <w:proofErr w:type="gramStart"/>
      <w:r w:rsidRPr="00FB5750">
        <w:rPr>
          <w:sz w:val="28"/>
          <w:szCs w:val="28"/>
        </w:rPr>
        <w:t>на</w:t>
      </w:r>
      <w:proofErr w:type="gramEnd"/>
      <w:r w:rsidRPr="00FB5750">
        <w:rPr>
          <w:sz w:val="28"/>
          <w:szCs w:val="28"/>
        </w:rPr>
        <w:t xml:space="preserve"> нет </w:t>
      </w:r>
      <w:proofErr w:type="gramStart"/>
      <w:r w:rsidRPr="00FB5750">
        <w:rPr>
          <w:sz w:val="28"/>
          <w:szCs w:val="28"/>
        </w:rPr>
        <w:t>в</w:t>
      </w:r>
      <w:proofErr w:type="gramEnd"/>
      <w:r w:rsidRPr="00FB5750">
        <w:rPr>
          <w:sz w:val="28"/>
          <w:szCs w:val="28"/>
        </w:rPr>
        <w:t xml:space="preserve"> ту минуту, когда мама сама переведет его через дорогу на красный свет.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Если Вы купили ребенку велосипед (мопед, скутер), сначала выучите вместе правила дорожного движения и научитесь кататься на закрытой площадке. На дорогах общего пользования разрешено движение на велосипеде только с 14 лет, на мопеде и скутере (объем двигателя не более 50 куб. см. с максимальной скоростью не более 50 км/ч) – с 16 лет!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При перевозке детей до 12 лет в автомобилях обязательно используйте специальные детские удерживающие устройства, значительно снижающие риск </w:t>
      </w:r>
      <w:proofErr w:type="spellStart"/>
      <w:r w:rsidRPr="00FB5750">
        <w:rPr>
          <w:sz w:val="28"/>
          <w:szCs w:val="28"/>
        </w:rPr>
        <w:t>травмирования</w:t>
      </w:r>
      <w:proofErr w:type="spellEnd"/>
      <w:r w:rsidRPr="00FB5750">
        <w:rPr>
          <w:sz w:val="28"/>
          <w:szCs w:val="28"/>
        </w:rPr>
        <w:t xml:space="preserve"> и тяжесть последствий дорожно-транспортных происшествий (для детей младшего школьного возраста допускается использование ремней безопасности со специальным адаптером).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Безопасность на дорогах – это обязанность, которая требует большой ответственности от родителей или опекунов детей, и этим ни в коем случае нельзя пренебрегать.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«Если ребенок поглощен игрой или поставил себе какую-то цель, то вряд ли что-нибудь сможет остановить его. Поэтому необходимо, чтобы Ваш ребенок знал несколько простых правил, чтобы быть осторожным во дворе и на дороге».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 Многие родители, не понимая этого, личным примером обучают детей неправильному поведению на дороге.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Находясь с ребенком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•  Учите ребенка замечать машину. Иногда ребенок не замечает машину или мотоцикл, </w:t>
      </w:r>
      <w:proofErr w:type="gramStart"/>
      <w:r w:rsidRPr="00FB5750">
        <w:rPr>
          <w:sz w:val="28"/>
          <w:szCs w:val="28"/>
        </w:rPr>
        <w:t>находящиеся</w:t>
      </w:r>
      <w:proofErr w:type="gramEnd"/>
      <w:r w:rsidRPr="00FB5750">
        <w:rPr>
          <w:sz w:val="28"/>
          <w:szCs w:val="28"/>
        </w:rPr>
        <w:t xml:space="preserve"> вдалеке. Научите его всматриваться вдаль.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Учите ребенка оценивать скорость и направление движения машины. Научите ребенка определять, какая машина едет прямо, а какая готовится к повороту.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• 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Основные правила безопасного поведения на воде.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Обязательное соблюдение всех правил поведения на воде (в купальный сезон) - залог сохранения здоровья и спасения жизни многих людей!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В разгаре лето, школьные каникулы. Дети отдыхают, играют, купаются, загорают, придумывают различные забавы, находясь на водоемах. Надо помнить, что на воде, как и с огнем, шутки плохи. Но далеко не всегда мы сознаем, сколь опасна водная среда для человека. Поэтому, находясь у воды, никогда нельзя забывать о собственной безопасности. Более того, надо быть готовым помочь </w:t>
      </w:r>
      <w:proofErr w:type="gramStart"/>
      <w:r w:rsidRPr="00FB5750">
        <w:rPr>
          <w:sz w:val="28"/>
          <w:szCs w:val="28"/>
        </w:rPr>
        <w:t>другому</w:t>
      </w:r>
      <w:proofErr w:type="gramEnd"/>
      <w:r w:rsidRPr="00FB5750">
        <w:rPr>
          <w:sz w:val="28"/>
          <w:szCs w:val="28"/>
        </w:rPr>
        <w:t>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Чтобы избежать беды, детям необходимо строго соблюдать ряд простых правил поведения на воде.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научить плавать (это главное</w:t>
      </w:r>
      <w:r>
        <w:rPr>
          <w:sz w:val="28"/>
          <w:szCs w:val="28"/>
        </w:rPr>
        <w:t>)</w:t>
      </w:r>
      <w:r w:rsidRPr="00FB5750">
        <w:rPr>
          <w:sz w:val="28"/>
          <w:szCs w:val="28"/>
        </w:rPr>
        <w:t>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если ребенок плохо плавает - не доверяться надувным матрасам и кругам;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паника - основная причина трагедий на воде, никогда не поддаваться панике;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когда ребенок купается, поблизости должны быть люди;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заходить на глубокое место, если не умеешь плавать или плаваешь плохо;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ныряй в незнакомых местах;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заплывай за буйки;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lastRenderedPageBreak/>
        <w:t>• нельзя выплывать на судовой ход и приближаться к судну;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устраивай в воде игр, связанных с захватами;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 пытайся плавать на бревнах, досках, самодельных плотах;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если ты решил покататься на лодке, выучи основные правила безопасного поведения в этом случае;</w:t>
      </w:r>
    </w:p>
    <w:p w:rsidR="00FB5750" w:rsidRPr="00FB5750" w:rsidRDefault="00FB5750" w:rsidP="00FB5750">
      <w:pPr>
        <w:rPr>
          <w:sz w:val="28"/>
          <w:szCs w:val="28"/>
        </w:rPr>
      </w:pPr>
      <w:r w:rsidRPr="00FB5750">
        <w:rPr>
          <w:sz w:val="28"/>
          <w:szCs w:val="28"/>
        </w:rPr>
        <w:t>• необходимо уметь правильно управлять своими возможностями.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Противопожарная безопасность.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Пожары причиняют людям большие несчастья. Чтобы избежать этого, нужно строго соблюдать правила пожарной безопасности.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Одна из причин возникновения пожаров – детская шалость, неумелое обращение с огнем и огнеопасными предметами детей дошкольного и младшего школьного возраста.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В среднем ежегодно происходит до 5 тыс. пожаров, в огне гибнет около 250 человек. По причине детской шалости с огнем происходит до 150 пожаров. В огне погибает от 15 до 20 детей.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Почему это происходит? Ответ прост – в недостаточном обучении наших с вами детей правилам пожарной безопасности. Ведь обучение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Если мы этому не обучим детей, начиная с дошкольного возраста, затем младшего школьного возраста, мы тем самым запланируем настоящие и будущие пожары из-за незнания элементарных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сознательно выполнять в детском саду, дома, на улице, в лесу требования правил пожарной безопасности.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Порой, лозунги и плакаты не дают желаемых результатов, а родители в свою очередь практически не уделяют внимание обучению детей элементарным правилам пожарной безопасности и разъяснению им об опасности и последствиях пожара. Но хуже того, часто сами подают пример небрежного обращения с огнем, а также оставляют детей без присмотра наедине со спичками.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Оградите своих детей от злоумышленников.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Дети -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В последние время в СМИ проходит много информации о преступлениях связанных с насилием детей. Предупреждать детей об опасности - </w:t>
      </w:r>
      <w:r w:rsidRPr="00FB5750">
        <w:rPr>
          <w:sz w:val="28"/>
          <w:szCs w:val="28"/>
        </w:rPr>
        <w:lastRenderedPageBreak/>
        <w:t>обязанность родителей. Помогите своим маленьким детям запомнить своё имя и фамилию, название улицы, где они живут, номер школы, в которой учатся. Объясните ребенку: если он потерялся, то не должен пугаться и плакать. Прежде всего - нужно осмотреться вокруг и обратиться за помощью к людям. В магазине - лучше обратиться</w:t>
      </w:r>
      <w:r w:rsidR="00347056">
        <w:rPr>
          <w:sz w:val="28"/>
          <w:szCs w:val="28"/>
        </w:rPr>
        <w:t xml:space="preserve"> к кассиру или продавцу.</w:t>
      </w:r>
      <w:r w:rsidRPr="00FB5750">
        <w:rPr>
          <w:sz w:val="28"/>
          <w:szCs w:val="28"/>
        </w:rPr>
        <w:t xml:space="preserve"> Постоянно объясняйте своим детям, что нельзя пускать в дом незнакомых людей, кем бы они ни представились. Дети должны запомнить, что никто и никогда не может прийти в дом от вашего имени с просьбой отдать какую-то вещь или деньги, попроситься на ночлег и т.п.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Внушайте своим детям четыре «не»:</w:t>
      </w: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не ходи никуда с незнакомыми людьми, как бы они не уговаривали и что бы интересное и вкусное не предлагали;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 xml:space="preserve">- не садись в машину с </w:t>
      </w:r>
      <w:proofErr w:type="gramStart"/>
      <w:r w:rsidRPr="00FB5750">
        <w:rPr>
          <w:sz w:val="28"/>
          <w:szCs w:val="28"/>
        </w:rPr>
        <w:t>незнакомыми</w:t>
      </w:r>
      <w:proofErr w:type="gramEnd"/>
      <w:r w:rsidRPr="00FB5750">
        <w:rPr>
          <w:sz w:val="28"/>
          <w:szCs w:val="28"/>
        </w:rPr>
        <w:t>;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не играй на улице с наступлением темноты, не заигрывайся во дворе при возвращении из школы;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не открывай дверь незнакомым людям.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b/>
          <w:sz w:val="28"/>
          <w:szCs w:val="28"/>
        </w:rPr>
      </w:pPr>
      <w:r w:rsidRPr="00FB5750">
        <w:rPr>
          <w:b/>
          <w:sz w:val="28"/>
          <w:szCs w:val="28"/>
        </w:rPr>
        <w:t>Напоминайте подросткам, особенно девушкам, о необходимости соблюдать следующие правила: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уходя из дома, всегда сообщать куда идут и как с ними можно связаться в случае необходимости;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сообщать по телефон</w:t>
      </w:r>
      <w:r>
        <w:rPr>
          <w:sz w:val="28"/>
          <w:szCs w:val="28"/>
        </w:rPr>
        <w:t>у, когда они возвращаются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  <w:r w:rsidRPr="00FB5750">
        <w:rPr>
          <w:sz w:val="28"/>
          <w:szCs w:val="28"/>
        </w:rPr>
        <w:t>- избегать случайных знакомств, приглашения в незнакомые компании.</w:t>
      </w: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Pr="00347056" w:rsidRDefault="00FB5750" w:rsidP="00FB5750">
      <w:pPr>
        <w:jc w:val="center"/>
        <w:rPr>
          <w:b/>
          <w:sz w:val="28"/>
          <w:szCs w:val="28"/>
        </w:rPr>
      </w:pPr>
      <w:r w:rsidRPr="00347056">
        <w:rPr>
          <w:b/>
          <w:sz w:val="28"/>
          <w:szCs w:val="28"/>
        </w:rPr>
        <w:t>Сохранение жизни и здоровья детей - главная обязанность взрослых!</w:t>
      </w:r>
    </w:p>
    <w:p w:rsidR="00FB5750" w:rsidRPr="00347056" w:rsidRDefault="00FB5750" w:rsidP="00FB5750">
      <w:pPr>
        <w:jc w:val="center"/>
        <w:rPr>
          <w:b/>
          <w:sz w:val="28"/>
          <w:szCs w:val="28"/>
        </w:rPr>
      </w:pPr>
    </w:p>
    <w:p w:rsidR="00FB5750" w:rsidRPr="00FB5750" w:rsidRDefault="00FB5750" w:rsidP="00FB5750">
      <w:pPr>
        <w:jc w:val="center"/>
        <w:rPr>
          <w:sz w:val="28"/>
          <w:szCs w:val="28"/>
        </w:rPr>
      </w:pPr>
    </w:p>
    <w:p w:rsidR="00FB5750" w:rsidRDefault="00FB5750" w:rsidP="00FB5750"/>
    <w:p w:rsidR="00FB5750" w:rsidRDefault="00FB5750" w:rsidP="00FB5750">
      <w:r>
        <w:t xml:space="preserve"> </w:t>
      </w:r>
    </w:p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 w:rsidP="00FB5750"/>
    <w:p w:rsidR="00FB5750" w:rsidRDefault="00FB5750"/>
    <w:sectPr w:rsidR="00FB5750" w:rsidSect="002E400F">
      <w:pgSz w:w="11906" w:h="16838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A4D33"/>
    <w:multiLevelType w:val="hybridMultilevel"/>
    <w:tmpl w:val="3A427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B80FE5"/>
    <w:multiLevelType w:val="hybridMultilevel"/>
    <w:tmpl w:val="F4308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2414A8"/>
    <w:multiLevelType w:val="hybridMultilevel"/>
    <w:tmpl w:val="AAA2B7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9A0"/>
    <w:rsid w:val="00347056"/>
    <w:rsid w:val="00523276"/>
    <w:rsid w:val="007D62F8"/>
    <w:rsid w:val="008A59A0"/>
    <w:rsid w:val="00EE3E03"/>
    <w:rsid w:val="00F3760F"/>
    <w:rsid w:val="00FB5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2828</Words>
  <Characters>16122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2017-05-19T05:52:00Z</dcterms:created>
  <dcterms:modified xsi:type="dcterms:W3CDTF">2021-06-02T07:01:00Z</dcterms:modified>
</cp:coreProperties>
</file>