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BD" w:rsidRPr="00886570" w:rsidRDefault="00886570" w:rsidP="00655FBD">
      <w:pPr>
        <w:shd w:val="clear" w:color="auto" w:fill="FFFFFF"/>
        <w:spacing w:after="0" w:line="240" w:lineRule="auto"/>
        <w:ind w:firstLine="284"/>
        <w:jc w:val="both"/>
        <w:outlineLvl w:val="3"/>
        <w:rPr>
          <w:rFonts w:ascii="Times New Roman" w:hAnsi="Times New Roman"/>
          <w:b/>
          <w:bCs/>
          <w:i/>
          <w:iCs/>
          <w:color w:val="548DD4" w:themeColor="text2" w:themeTint="99"/>
          <w:sz w:val="26"/>
          <w:szCs w:val="26"/>
          <w:lang w:eastAsia="ru-RU"/>
        </w:rPr>
      </w:pPr>
      <w:bookmarkStart w:id="0" w:name="_GoBack"/>
      <w:bookmarkEnd w:id="0"/>
      <w:r w:rsidRPr="00886570">
        <w:rPr>
          <w:rFonts w:ascii="Times New Roman" w:hAnsi="Times New Roman"/>
          <w:b/>
          <w:bCs/>
          <w:i/>
          <w:iCs/>
          <w:color w:val="548DD4" w:themeColor="text2" w:themeTint="99"/>
          <w:sz w:val="26"/>
          <w:szCs w:val="26"/>
          <w:lang w:eastAsia="ru-RU"/>
        </w:rPr>
        <w:t>ПРЕДУПРЕЖДЕНИЕ ДИСГРАФИИ</w:t>
      </w:r>
    </w:p>
    <w:p w:rsidR="00655FBD" w:rsidRPr="00886570" w:rsidRDefault="00886570" w:rsidP="00655FBD">
      <w:pPr>
        <w:shd w:val="clear" w:color="auto" w:fill="FFFFFF"/>
        <w:spacing w:after="0" w:line="240" w:lineRule="auto"/>
        <w:ind w:firstLine="284"/>
        <w:jc w:val="both"/>
        <w:outlineLvl w:val="3"/>
        <w:rPr>
          <w:rFonts w:ascii="Times New Roman" w:hAnsi="Times New Roman"/>
          <w:b/>
          <w:bCs/>
          <w:i/>
          <w:iCs/>
          <w:color w:val="548DD4" w:themeColor="text2" w:themeTint="99"/>
          <w:sz w:val="26"/>
          <w:szCs w:val="26"/>
          <w:lang w:eastAsia="ru-RU"/>
        </w:rPr>
      </w:pPr>
      <w:r w:rsidRPr="00886570">
        <w:rPr>
          <w:rFonts w:ascii="Times New Roman" w:hAnsi="Times New Roman"/>
          <w:b/>
          <w:bCs/>
          <w:i/>
          <w:iCs/>
          <w:color w:val="548DD4" w:themeColor="text2" w:themeTint="99"/>
          <w:sz w:val="26"/>
          <w:szCs w:val="26"/>
          <w:lang w:eastAsia="ru-RU"/>
        </w:rPr>
        <w:t xml:space="preserve">          Советы родителям</w:t>
      </w:r>
    </w:p>
    <w:p w:rsidR="00655FBD" w:rsidRDefault="00655FBD" w:rsidP="00655FBD">
      <w:pPr>
        <w:pStyle w:val="a3"/>
        <w:jc w:val="center"/>
        <w:rPr>
          <w:rFonts w:ascii="Times New Roman" w:hAnsi="Times New Roman"/>
        </w:rPr>
      </w:pPr>
    </w:p>
    <w:p w:rsidR="00655FBD" w:rsidRDefault="00655FBD" w:rsidP="00655FBD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655FBD" w:rsidRPr="00655FBD" w:rsidRDefault="00655FBD" w:rsidP="00655FBD">
      <w:pPr>
        <w:spacing w:after="0" w:line="240" w:lineRule="auto"/>
        <w:ind w:firstLine="284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b/>
          <w:bCs/>
          <w:color w:val="FF0000"/>
          <w:sz w:val="26"/>
          <w:szCs w:val="26"/>
          <w:lang w:eastAsia="ru-RU"/>
        </w:rPr>
        <w:t>Зеркальное письмо</w:t>
      </w:r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t> - письмо справа налево с зеркальным изображением или переворачивание букв и цифр.</w:t>
      </w:r>
    </w:p>
    <w:p w:rsidR="00655FBD" w:rsidRDefault="00655FBD" w:rsidP="00655FBD">
      <w:pPr>
        <w:spacing w:after="0" w:line="240" w:lineRule="auto"/>
        <w:ind w:right="132" w:firstLine="284"/>
        <w:jc w:val="both"/>
        <w:rPr>
          <w:rFonts w:ascii="Times New Roman" w:hAnsi="Times New Roman"/>
          <w:sz w:val="26"/>
          <w:szCs w:val="26"/>
        </w:rPr>
      </w:pPr>
    </w:p>
    <w:p w:rsidR="00655FBD" w:rsidRDefault="00655FBD" w:rsidP="00655FBD">
      <w:pPr>
        <w:spacing w:after="0" w:line="240" w:lineRule="auto"/>
        <w:ind w:right="132" w:firstLine="284"/>
        <w:jc w:val="both"/>
        <w:rPr>
          <w:rFonts w:ascii="Times New Roman" w:hAnsi="Times New Roman"/>
          <w:sz w:val="26"/>
          <w:szCs w:val="26"/>
        </w:rPr>
      </w:pPr>
      <w:r w:rsidRPr="00655FBD">
        <w:rPr>
          <w:rFonts w:ascii="Times New Roman" w:hAnsi="Times New Roman"/>
          <w:sz w:val="26"/>
          <w:szCs w:val="26"/>
        </w:rPr>
        <w:t xml:space="preserve">«Зеркальное» письмо – одно из проявлений оптической </w:t>
      </w:r>
      <w:proofErr w:type="spellStart"/>
      <w:r w:rsidRPr="00655FBD">
        <w:rPr>
          <w:rFonts w:ascii="Times New Roman" w:hAnsi="Times New Roman"/>
          <w:sz w:val="26"/>
          <w:szCs w:val="26"/>
        </w:rPr>
        <w:t>дисграфии</w:t>
      </w:r>
      <w:proofErr w:type="spellEnd"/>
      <w:r w:rsidRPr="00655FBD">
        <w:rPr>
          <w:rFonts w:ascii="Times New Roman" w:hAnsi="Times New Roman"/>
          <w:sz w:val="26"/>
          <w:szCs w:val="26"/>
        </w:rPr>
        <w:t>.</w:t>
      </w:r>
      <w:r w:rsidRPr="00655FBD">
        <w:rPr>
          <w:rFonts w:ascii="Times New Roman" w:hAnsi="Times New Roman"/>
          <w:sz w:val="26"/>
          <w:szCs w:val="26"/>
        </w:rPr>
        <w:br/>
        <w:t xml:space="preserve">    Оптическая </w:t>
      </w:r>
      <w:proofErr w:type="spellStart"/>
      <w:r w:rsidRPr="00655FBD">
        <w:rPr>
          <w:rFonts w:ascii="Times New Roman" w:hAnsi="Times New Roman"/>
          <w:sz w:val="26"/>
          <w:szCs w:val="26"/>
        </w:rPr>
        <w:t>дисграфия</w:t>
      </w:r>
      <w:proofErr w:type="spellEnd"/>
      <w:r w:rsidRPr="00655FBD">
        <w:rPr>
          <w:rFonts w:ascii="Times New Roman" w:hAnsi="Times New Roman"/>
          <w:sz w:val="26"/>
          <w:szCs w:val="26"/>
        </w:rPr>
        <w:t> связана с трудностью усвоения ребенком зрительных образов букв, многие из которых кажутся ему «похожими».</w:t>
      </w:r>
      <w:r w:rsidRPr="00655FBD">
        <w:rPr>
          <w:rFonts w:ascii="Times New Roman" w:hAnsi="Times New Roman"/>
          <w:sz w:val="26"/>
          <w:szCs w:val="26"/>
        </w:rPr>
        <w:br/>
        <w:t>    В русском алфавите 33 буквы и написание 23 из них вызывает затруднения из-за свойств зеркальности: б, в, г, д и др.</w:t>
      </w:r>
    </w:p>
    <w:p w:rsidR="00D179D0" w:rsidRPr="00655FBD" w:rsidRDefault="00D179D0" w:rsidP="00655FBD">
      <w:pPr>
        <w:spacing w:after="0" w:line="240" w:lineRule="auto"/>
        <w:ind w:right="132" w:firstLine="284"/>
        <w:jc w:val="both"/>
        <w:rPr>
          <w:rFonts w:ascii="Times New Roman" w:hAnsi="Times New Roman"/>
          <w:sz w:val="26"/>
          <w:szCs w:val="26"/>
        </w:rPr>
      </w:pPr>
    </w:p>
    <w:p w:rsidR="00655FBD" w:rsidRPr="00D179D0" w:rsidRDefault="00655FBD" w:rsidP="00655FBD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179D0">
        <w:rPr>
          <w:rFonts w:ascii="Times New Roman" w:hAnsi="Times New Roman"/>
          <w:b/>
          <w:color w:val="000000"/>
          <w:sz w:val="26"/>
          <w:szCs w:val="26"/>
          <w:lang w:eastAsia="ru-RU"/>
        </w:rPr>
        <w:t>Причины:</w:t>
      </w:r>
    </w:p>
    <w:p w:rsidR="00655FBD" w:rsidRPr="00655FBD" w:rsidRDefault="00655FBD" w:rsidP="00655FBD">
      <w:pPr>
        <w:numPr>
          <w:ilvl w:val="0"/>
          <w:numId w:val="1"/>
        </w:numPr>
        <w:tabs>
          <w:tab w:val="clear" w:pos="5889"/>
        </w:tabs>
        <w:spacing w:after="0" w:line="240" w:lineRule="auto"/>
        <w:ind w:left="426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spellStart"/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t>Несформированность</w:t>
      </w:r>
      <w:proofErr w:type="spellEnd"/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зрительно-</w:t>
      </w:r>
    </w:p>
    <w:p w:rsidR="00655FBD" w:rsidRPr="00655FBD" w:rsidRDefault="00655FBD" w:rsidP="00655FBD">
      <w:pPr>
        <w:numPr>
          <w:ilvl w:val="0"/>
          <w:numId w:val="1"/>
        </w:numPr>
        <w:tabs>
          <w:tab w:val="clear" w:pos="5889"/>
        </w:tabs>
        <w:spacing w:after="0" w:line="240" w:lineRule="auto"/>
        <w:ind w:left="426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t>пространственных представлений;</w:t>
      </w:r>
    </w:p>
    <w:p w:rsidR="00655FBD" w:rsidRPr="00655FBD" w:rsidRDefault="00655FBD" w:rsidP="00655FBD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t>Нарушение зрения;</w:t>
      </w:r>
    </w:p>
    <w:p w:rsidR="00655FBD" w:rsidRPr="00655FBD" w:rsidRDefault="00655FBD" w:rsidP="00655FBD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t>Нарушение зрительного восприятия;</w:t>
      </w:r>
    </w:p>
    <w:p w:rsidR="00655FBD" w:rsidRPr="00655FBD" w:rsidRDefault="00655FBD" w:rsidP="00655FBD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t>Скрытая или явная леворукость.</w:t>
      </w:r>
    </w:p>
    <w:p w:rsidR="00655FBD" w:rsidRPr="00655FBD" w:rsidRDefault="00655FBD" w:rsidP="00655FBD">
      <w:pPr>
        <w:spacing w:after="0" w:line="240" w:lineRule="auto"/>
        <w:ind w:left="426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655FBD" w:rsidRPr="00D179D0" w:rsidRDefault="00655FBD" w:rsidP="00655FBD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179D0">
        <w:rPr>
          <w:rFonts w:ascii="Times New Roman" w:hAnsi="Times New Roman"/>
          <w:b/>
          <w:color w:val="000000"/>
          <w:sz w:val="26"/>
          <w:szCs w:val="26"/>
          <w:lang w:eastAsia="ru-RU"/>
        </w:rPr>
        <w:t>Последствия:</w:t>
      </w:r>
    </w:p>
    <w:p w:rsidR="00655FBD" w:rsidRPr="00655FBD" w:rsidRDefault="00655FBD" w:rsidP="00655FBD">
      <w:pPr>
        <w:numPr>
          <w:ilvl w:val="0"/>
          <w:numId w:val="2"/>
        </w:numPr>
        <w:tabs>
          <w:tab w:val="clear" w:pos="644"/>
          <w:tab w:val="num" w:pos="0"/>
        </w:tabs>
        <w:spacing w:after="0" w:line="240" w:lineRule="auto"/>
        <w:ind w:left="142" w:firstLine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t>снижение качества чтения;</w:t>
      </w:r>
    </w:p>
    <w:p w:rsidR="00655FBD" w:rsidRPr="00655FBD" w:rsidRDefault="00655FBD" w:rsidP="00655FBD">
      <w:pPr>
        <w:numPr>
          <w:ilvl w:val="0"/>
          <w:numId w:val="2"/>
        </w:numPr>
        <w:tabs>
          <w:tab w:val="clear" w:pos="644"/>
          <w:tab w:val="num" w:pos="0"/>
        </w:tabs>
        <w:spacing w:after="0" w:line="240" w:lineRule="auto"/>
        <w:ind w:left="142" w:firstLine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t>снижение качества письма;</w:t>
      </w:r>
    </w:p>
    <w:p w:rsidR="00655FBD" w:rsidRPr="00655FBD" w:rsidRDefault="00655FBD" w:rsidP="00655FBD">
      <w:pPr>
        <w:numPr>
          <w:ilvl w:val="0"/>
          <w:numId w:val="2"/>
        </w:numPr>
        <w:tabs>
          <w:tab w:val="clear" w:pos="644"/>
          <w:tab w:val="num" w:pos="0"/>
        </w:tabs>
        <w:spacing w:after="0" w:line="240" w:lineRule="auto"/>
        <w:ind w:left="142" w:firstLine="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t>затруднение в обучении грамоте.</w:t>
      </w:r>
    </w:p>
    <w:p w:rsidR="00655FBD" w:rsidRPr="00655FBD" w:rsidRDefault="00655FBD" w:rsidP="00655FBD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655FBD" w:rsidRDefault="00655FBD" w:rsidP="00655FBD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Вам родители, предлагаются </w:t>
      </w:r>
    </w:p>
    <w:p w:rsidR="00655FBD" w:rsidRPr="00655FBD" w:rsidRDefault="00655FBD" w:rsidP="00655FBD">
      <w:pPr>
        <w:spacing w:after="0" w:line="240" w:lineRule="auto"/>
        <w:jc w:val="center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i/>
          <w:color w:val="000000"/>
          <w:sz w:val="26"/>
          <w:szCs w:val="26"/>
          <w:lang w:eastAsia="ru-RU"/>
        </w:rPr>
        <w:t>упражнения для занятий</w:t>
      </w:r>
    </w:p>
    <w:p w:rsidR="00655FBD" w:rsidRPr="00655FBD" w:rsidRDefault="00655FBD" w:rsidP="00655FBD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i/>
          <w:color w:val="000000"/>
          <w:sz w:val="26"/>
          <w:szCs w:val="26"/>
          <w:lang w:eastAsia="ru-RU"/>
        </w:rPr>
        <w:t>с детьми с целью устранения «зеркального письма»</w:t>
      </w:r>
    </w:p>
    <w:p w:rsidR="00655FBD" w:rsidRPr="00655FBD" w:rsidRDefault="00655FBD" w:rsidP="00655FBD">
      <w:pPr>
        <w:pStyle w:val="a7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color w:val="0E1B98"/>
          <w:sz w:val="26"/>
          <w:szCs w:val="26"/>
          <w:lang w:eastAsia="ru-RU"/>
        </w:rPr>
      </w:pPr>
      <w:r w:rsidRPr="00655FBD">
        <w:rPr>
          <w:rFonts w:ascii="Times New Roman" w:hAnsi="Times New Roman"/>
          <w:color w:val="0E1B98"/>
          <w:sz w:val="26"/>
          <w:szCs w:val="26"/>
          <w:lang w:eastAsia="ru-RU"/>
        </w:rPr>
        <w:lastRenderedPageBreak/>
        <w:t>1. Ориентация в схеме собственного тела.</w:t>
      </w:r>
    </w:p>
    <w:p w:rsidR="00655FBD" w:rsidRPr="00655FBD" w:rsidRDefault="00655FBD" w:rsidP="00655FBD">
      <w:pPr>
        <w:pStyle w:val="a7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b/>
          <w:color w:val="000000"/>
          <w:sz w:val="26"/>
          <w:szCs w:val="26"/>
          <w:lang w:eastAsia="ru-RU"/>
        </w:rPr>
        <w:t>Четко определять правую и левую руку:</w:t>
      </w:r>
    </w:p>
    <w:p w:rsidR="00655FBD" w:rsidRPr="00655FBD" w:rsidRDefault="00655FBD" w:rsidP="00655FBD">
      <w:pPr>
        <w:pStyle w:val="a7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1) Поиск клада по словесной инструкции </w:t>
      </w:r>
    </w:p>
    <w:p w:rsidR="00655FBD" w:rsidRPr="00655FBD" w:rsidRDefault="00655FBD" w:rsidP="00655FBD">
      <w:pPr>
        <w:pStyle w:val="a7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t>(3 шага вправо, 1 шаг вперёд, 2 шага влево…)</w:t>
      </w:r>
    </w:p>
    <w:p w:rsidR="00655FBD" w:rsidRPr="00655FBD" w:rsidRDefault="00655FBD" w:rsidP="00655FBD">
      <w:pPr>
        <w:pStyle w:val="a7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t>2) Капитаны (лево руля, право руля)</w:t>
      </w:r>
    </w:p>
    <w:p w:rsidR="00655FBD" w:rsidRPr="00655FBD" w:rsidRDefault="00655FBD" w:rsidP="00655FBD">
      <w:pPr>
        <w:pStyle w:val="a7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655FBD" w:rsidRPr="00655FBD" w:rsidRDefault="00655FBD" w:rsidP="00655FBD">
      <w:pPr>
        <w:pStyle w:val="a7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color w:val="0E1B98"/>
          <w:sz w:val="26"/>
          <w:szCs w:val="26"/>
          <w:lang w:eastAsia="ru-RU"/>
        </w:rPr>
      </w:pPr>
      <w:r w:rsidRPr="00655FBD">
        <w:rPr>
          <w:rFonts w:ascii="Times New Roman" w:hAnsi="Times New Roman"/>
          <w:color w:val="0E1B98"/>
          <w:sz w:val="26"/>
          <w:szCs w:val="26"/>
          <w:lang w:eastAsia="ru-RU"/>
        </w:rPr>
        <w:t>2. Ориентация в пространстве.</w:t>
      </w:r>
    </w:p>
    <w:p w:rsidR="00655FBD" w:rsidRPr="00655FBD" w:rsidRDefault="00655FBD" w:rsidP="00655FBD">
      <w:pPr>
        <w:pStyle w:val="a7"/>
        <w:shd w:val="clear" w:color="auto" w:fill="FFFFFF"/>
        <w:spacing w:after="0" w:line="240" w:lineRule="auto"/>
        <w:ind w:left="0" w:firstLine="284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b/>
          <w:color w:val="000000"/>
          <w:sz w:val="26"/>
          <w:szCs w:val="26"/>
          <w:lang w:eastAsia="ru-RU"/>
        </w:rPr>
        <w:t>Назови, что находится:</w:t>
      </w:r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655FBD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над – под тобой</w:t>
      </w:r>
      <w:r w:rsidRPr="00655FBD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br/>
        <w:t>впереди – за </w:t>
      </w:r>
      <w:r w:rsidRPr="00655FBD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br/>
        <w:t>слева – справа</w:t>
      </w:r>
    </w:p>
    <w:p w:rsidR="00655FBD" w:rsidRPr="00655FBD" w:rsidRDefault="00655FBD" w:rsidP="00655FBD">
      <w:pPr>
        <w:pStyle w:val="a7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color w:val="0E1B98"/>
          <w:sz w:val="26"/>
          <w:szCs w:val="26"/>
          <w:lang w:eastAsia="ru-RU"/>
        </w:rPr>
      </w:pPr>
    </w:p>
    <w:p w:rsidR="00655FBD" w:rsidRPr="00655FBD" w:rsidRDefault="00655FBD" w:rsidP="00655FBD">
      <w:pPr>
        <w:pStyle w:val="a7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color w:val="0E1B98"/>
          <w:sz w:val="26"/>
          <w:szCs w:val="26"/>
          <w:lang w:eastAsia="ru-RU"/>
        </w:rPr>
      </w:pPr>
      <w:r w:rsidRPr="00655FBD">
        <w:rPr>
          <w:rFonts w:ascii="Times New Roman" w:hAnsi="Times New Roman"/>
          <w:color w:val="0E1B98"/>
          <w:sz w:val="26"/>
          <w:szCs w:val="26"/>
          <w:lang w:eastAsia="ru-RU"/>
        </w:rPr>
        <w:t>3. Ориентация в тетради.</w:t>
      </w:r>
    </w:p>
    <w:p w:rsidR="00655FBD" w:rsidRPr="00655FBD" w:rsidRDefault="00655FBD" w:rsidP="00655F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t>На листе – 4 угла.</w:t>
      </w:r>
    </w:p>
    <w:p w:rsidR="00655FBD" w:rsidRPr="00655FBD" w:rsidRDefault="00655FBD" w:rsidP="00655F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Покажи и назови: </w:t>
      </w:r>
      <w:r w:rsidRPr="00655FBD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правый верхний, правый нижний, </w:t>
      </w:r>
    </w:p>
    <w:p w:rsidR="00655FBD" w:rsidRPr="00655FBD" w:rsidRDefault="00655FBD" w:rsidP="00655F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левый верхний, левый нижний угол</w:t>
      </w:r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t>).</w:t>
      </w:r>
    </w:p>
    <w:p w:rsidR="00C46C88" w:rsidRDefault="00C46C88" w:rsidP="00655FBD">
      <w:pPr>
        <w:shd w:val="clear" w:color="auto" w:fill="FFFFFF"/>
        <w:spacing w:after="0" w:line="240" w:lineRule="auto"/>
        <w:rPr>
          <w:rFonts w:ascii="Times New Roman" w:hAnsi="Times New Roman"/>
          <w:color w:val="0E1B98"/>
          <w:sz w:val="26"/>
          <w:szCs w:val="26"/>
          <w:lang w:eastAsia="ru-RU"/>
        </w:rPr>
      </w:pPr>
    </w:p>
    <w:p w:rsidR="00655FBD" w:rsidRPr="00655FBD" w:rsidRDefault="00655FBD" w:rsidP="00655F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color w:val="0E1B98"/>
          <w:sz w:val="26"/>
          <w:szCs w:val="26"/>
          <w:lang w:eastAsia="ru-RU"/>
        </w:rPr>
        <w:t>4. Дидактические игры</w:t>
      </w:r>
    </w:p>
    <w:p w:rsidR="00655FBD" w:rsidRPr="00655FBD" w:rsidRDefault="00655FBD" w:rsidP="00655FBD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666666"/>
          <w:sz w:val="26"/>
          <w:szCs w:val="26"/>
          <w:lang w:eastAsia="ru-RU"/>
        </w:rPr>
      </w:pPr>
      <w:r w:rsidRPr="00655FBD"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1) </w:t>
      </w:r>
      <w:r w:rsidRPr="00655FBD">
        <w:rPr>
          <w:rFonts w:ascii="Times New Roman" w:hAnsi="Times New Roman"/>
          <w:b/>
          <w:bCs/>
          <w:iCs/>
          <w:color w:val="000000"/>
          <w:sz w:val="26"/>
          <w:szCs w:val="26"/>
          <w:lang w:eastAsia="ru-RU"/>
        </w:rPr>
        <w:t>графические диктанты для рисования орнаментов, фигур и букв.</w:t>
      </w:r>
    </w:p>
    <w:p w:rsidR="00655FBD" w:rsidRPr="00655FBD" w:rsidRDefault="00655FBD" w:rsidP="00655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color w:val="666666"/>
          <w:sz w:val="26"/>
          <w:szCs w:val="26"/>
          <w:lang w:eastAsia="ru-RU"/>
        </w:rPr>
      </w:pPr>
      <w:r w:rsidRPr="00655FBD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Поставить точку на листе клетчатой бумаги и от неё вести карандашом линии по клеточкам под диктовку:</w:t>
      </w:r>
    </w:p>
    <w:p w:rsidR="00655FBD" w:rsidRPr="00655FBD" w:rsidRDefault="00655FBD" w:rsidP="00655FBD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666666"/>
          <w:sz w:val="26"/>
          <w:szCs w:val="26"/>
          <w:lang w:eastAsia="ru-RU"/>
        </w:rPr>
      </w:pPr>
      <w:r w:rsidRPr="00655FBD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8 клеток вверх, 2 клетки вправо, 3 клетка вниз,2 клетки влево, 3 клетки вверх, 2 клетки вправо, 8 клеток вниз, 2 клетки влево, 3 клетки вверх, 2 клетки влево, 3 клетки вниз, 2 клетки влево.</w:t>
      </w:r>
    </w:p>
    <w:p w:rsidR="00655FBD" w:rsidRPr="00655FBD" w:rsidRDefault="00655FBD" w:rsidP="00655F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color w:val="666666"/>
          <w:sz w:val="26"/>
          <w:szCs w:val="26"/>
          <w:lang w:eastAsia="ru-RU"/>
        </w:rPr>
      </w:pPr>
      <w:r w:rsidRPr="00655FBD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lastRenderedPageBreak/>
        <w:t>Если нет ошибок, то получится буква «Н», которую ребёнок штрихует. Таким образом, можно нарисовать любую букву.</w:t>
      </w:r>
    </w:p>
    <w:p w:rsidR="00655FBD" w:rsidRPr="00655FBD" w:rsidRDefault="00655FBD" w:rsidP="00655F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2) </w:t>
      </w:r>
      <w:r w:rsidRPr="00655FBD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Зазеркалье </w:t>
      </w:r>
      <w:r w:rsidRPr="00655FB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сложная, но очень важная игра! Копирование картинки в зеркальном отображении. Задаётся ось симметрии (зеркало) и обговаривается, что в картинке остаётся без изменений, а что меняется на противоположное.</w:t>
      </w:r>
    </w:p>
    <w:p w:rsidR="00C46C88" w:rsidRDefault="00C46C88" w:rsidP="00C46C88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E1B98"/>
          <w:sz w:val="26"/>
          <w:szCs w:val="26"/>
          <w:lang w:eastAsia="ru-RU"/>
        </w:rPr>
      </w:pPr>
    </w:p>
    <w:p w:rsidR="00655FBD" w:rsidRPr="00655FBD" w:rsidRDefault="00655FBD" w:rsidP="00655FBD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E1B98"/>
          <w:sz w:val="26"/>
          <w:szCs w:val="26"/>
          <w:lang w:eastAsia="ru-RU"/>
        </w:rPr>
      </w:pPr>
      <w:r w:rsidRPr="00655FBD">
        <w:rPr>
          <w:rFonts w:ascii="Times New Roman" w:hAnsi="Times New Roman"/>
          <w:color w:val="0E1B98"/>
          <w:sz w:val="26"/>
          <w:szCs w:val="26"/>
          <w:lang w:eastAsia="ru-RU"/>
        </w:rPr>
        <w:t>Работа с буквами.</w:t>
      </w:r>
    </w:p>
    <w:p w:rsidR="00655FBD" w:rsidRPr="00655FBD" w:rsidRDefault="00655FBD" w:rsidP="00655FBD">
      <w:pPr>
        <w:pStyle w:val="a7"/>
        <w:numPr>
          <w:ilvl w:val="1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 w:firstLine="284"/>
        <w:jc w:val="both"/>
        <w:outlineLvl w:val="3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b/>
          <w:bCs/>
          <w:iCs/>
          <w:color w:val="000000"/>
          <w:sz w:val="26"/>
          <w:szCs w:val="26"/>
          <w:lang w:eastAsia="ru-RU"/>
        </w:rPr>
        <w:t>Выкладывание букв из палочек </w:t>
      </w:r>
      <w:r w:rsidRPr="00655FBD">
        <w:rPr>
          <w:rFonts w:ascii="Times New Roman" w:hAnsi="Times New Roman"/>
          <w:iCs/>
          <w:color w:val="000000"/>
          <w:sz w:val="26"/>
          <w:szCs w:val="26"/>
          <w:lang w:eastAsia="ru-RU"/>
        </w:rPr>
        <w:t>с фиксированием внимания на том, в какую сторону направлена буква, где расположены элементы и в каком количестве.</w:t>
      </w:r>
    </w:p>
    <w:p w:rsidR="00655FBD" w:rsidRPr="00655FBD" w:rsidRDefault="00655FBD" w:rsidP="00655FBD">
      <w:pPr>
        <w:pStyle w:val="a7"/>
        <w:shd w:val="clear" w:color="auto" w:fill="FFFFFF"/>
        <w:spacing w:after="0" w:line="240" w:lineRule="auto"/>
        <w:ind w:left="0"/>
        <w:jc w:val="both"/>
        <w:outlineLvl w:val="3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55FBD" w:rsidRPr="00655FBD" w:rsidRDefault="00655FBD" w:rsidP="00655FBD">
      <w:pPr>
        <w:pStyle w:val="a7"/>
        <w:numPr>
          <w:ilvl w:val="1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284"/>
        <w:jc w:val="both"/>
        <w:outlineLvl w:val="3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b/>
          <w:bCs/>
          <w:iCs/>
          <w:color w:val="000000"/>
          <w:sz w:val="26"/>
          <w:szCs w:val="26"/>
          <w:lang w:eastAsia="ru-RU"/>
        </w:rPr>
        <w:t>Определение букв,</w:t>
      </w:r>
      <w:r w:rsidRPr="00655FBD">
        <w:rPr>
          <w:rFonts w:ascii="Times New Roman" w:hAnsi="Times New Roman"/>
          <w:iCs/>
          <w:color w:val="000000"/>
          <w:sz w:val="26"/>
          <w:szCs w:val="26"/>
          <w:lang w:eastAsia="ru-RU"/>
        </w:rPr>
        <w:t> написанных на карточках, где представлены как правильные, так и ложные (зеркальные) буквы.</w:t>
      </w:r>
    </w:p>
    <w:p w:rsidR="00655FBD" w:rsidRPr="00655FBD" w:rsidRDefault="00655FBD" w:rsidP="00655FBD">
      <w:pPr>
        <w:shd w:val="clear" w:color="auto" w:fill="FFFFFF"/>
        <w:spacing w:after="0" w:line="240" w:lineRule="auto"/>
        <w:ind w:left="142"/>
        <w:jc w:val="both"/>
        <w:outlineLvl w:val="3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55FBD" w:rsidRDefault="00655FBD" w:rsidP="00655FBD">
      <w:pPr>
        <w:pStyle w:val="a7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655FBD">
        <w:rPr>
          <w:rFonts w:ascii="Times New Roman" w:hAnsi="Times New Roman"/>
          <w:bCs/>
          <w:i/>
          <w:iCs/>
          <w:color w:val="000000"/>
          <w:sz w:val="26"/>
          <w:szCs w:val="26"/>
          <w:lang w:eastAsia="ru-RU"/>
        </w:rPr>
        <w:t xml:space="preserve">3) </w:t>
      </w:r>
      <w:r w:rsidRPr="00655FBD">
        <w:rPr>
          <w:rFonts w:ascii="Times New Roman" w:hAnsi="Times New Roman"/>
          <w:b/>
          <w:bCs/>
          <w:iCs/>
          <w:color w:val="000000"/>
          <w:sz w:val="26"/>
          <w:szCs w:val="26"/>
          <w:lang w:eastAsia="ru-RU"/>
        </w:rPr>
        <w:t>Ощупывание картонных букв с закрытыми глазами</w:t>
      </w:r>
      <w:r w:rsidRPr="00655FBD">
        <w:rPr>
          <w:rFonts w:ascii="Times New Roman" w:hAnsi="Times New Roman"/>
          <w:iCs/>
          <w:color w:val="000000"/>
          <w:sz w:val="26"/>
          <w:szCs w:val="26"/>
          <w:lang w:eastAsia="ru-RU"/>
        </w:rPr>
        <w:t> </w:t>
      </w:r>
    </w:p>
    <w:p w:rsidR="00655FBD" w:rsidRDefault="00655FBD" w:rsidP="00655FBD">
      <w:pPr>
        <w:pStyle w:val="a7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>Игра «Чудесный сундучок»</w:t>
      </w:r>
      <w:r w:rsidRPr="00655FBD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. </w:t>
      </w:r>
    </w:p>
    <w:p w:rsidR="00655FBD" w:rsidRPr="00655FBD" w:rsidRDefault="00655FBD" w:rsidP="00C46C88">
      <w:pPr>
        <w:pStyle w:val="a7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5FBD">
        <w:rPr>
          <w:rFonts w:ascii="Times New Roman" w:hAnsi="Times New Roman"/>
          <w:b/>
          <w:iCs/>
          <w:color w:val="000000"/>
          <w:sz w:val="26"/>
          <w:szCs w:val="26"/>
          <w:lang w:eastAsia="ru-RU"/>
        </w:rPr>
        <w:t>Как играть?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655FBD">
        <w:rPr>
          <w:rFonts w:ascii="Times New Roman" w:hAnsi="Times New Roman"/>
          <w:iCs/>
          <w:color w:val="000000"/>
          <w:sz w:val="26"/>
          <w:szCs w:val="26"/>
          <w:lang w:eastAsia="ru-RU"/>
        </w:rPr>
        <w:t>Необходимо достать букву из сундучка с закрытыми глазами, определить на ощупь, какая буква, назвать её, придумать слова, содержащие эту букву, положить её на стол так, чтобы она отражала верное написание.</w:t>
      </w:r>
    </w:p>
    <w:p w:rsidR="00655FBD" w:rsidRPr="003B39AF" w:rsidRDefault="00655FBD" w:rsidP="00655FBD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886570" w:rsidRDefault="00886570" w:rsidP="00886570">
      <w:pPr>
        <w:pStyle w:val="a7"/>
        <w:shd w:val="clear" w:color="auto" w:fill="FFFFFF"/>
        <w:spacing w:before="84" w:after="192" w:line="240" w:lineRule="auto"/>
        <w:ind w:left="0" w:firstLine="284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</w:p>
    <w:p w:rsidR="00886570" w:rsidRDefault="00886570" w:rsidP="00886570">
      <w:pPr>
        <w:pStyle w:val="a7"/>
        <w:shd w:val="clear" w:color="auto" w:fill="FFFFFF"/>
        <w:spacing w:before="84" w:after="192" w:line="240" w:lineRule="auto"/>
        <w:ind w:left="0" w:firstLine="284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921531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lastRenderedPageBreak/>
        <w:t>4)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21531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Определение букв, написанных на спине, руке, на ладони</w:t>
      </w:r>
      <w:r w:rsidRPr="00921531">
        <w:rPr>
          <w:rFonts w:ascii="Times New Roman" w:hAnsi="Times New Roman"/>
          <w:iCs/>
          <w:color w:val="000000"/>
          <w:sz w:val="24"/>
          <w:szCs w:val="24"/>
          <w:lang w:eastAsia="ru-RU"/>
        </w:rPr>
        <w:t> (пальцем медленно проводить контур буквы),  в воздухе (с закрытыми и с открытыми глазами).</w:t>
      </w:r>
    </w:p>
    <w:p w:rsidR="00886570" w:rsidRDefault="00886570" w:rsidP="00886570">
      <w:pPr>
        <w:shd w:val="clear" w:color="auto" w:fill="FFFFFF"/>
        <w:spacing w:after="0" w:line="240" w:lineRule="auto"/>
        <w:ind w:firstLine="284"/>
        <w:outlineLvl w:val="3"/>
        <w:rPr>
          <w:rFonts w:ascii="Times New Roman CYR" w:hAnsi="Times New Roman CYR" w:cs="Times New Roman CYR"/>
          <w:b/>
          <w:bCs/>
          <w:i/>
          <w:iCs/>
          <w:color w:val="006464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5</w:t>
      </w:r>
      <w:r w:rsidRPr="00921531">
        <w:rPr>
          <w:rFonts w:ascii="Times New Roman" w:hAnsi="Times New Roman"/>
          <w:i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921531">
        <w:rPr>
          <w:rFonts w:ascii="Times New Roman" w:hAnsi="Times New Roman"/>
          <w:b/>
          <w:color w:val="000000"/>
          <w:sz w:val="24"/>
          <w:szCs w:val="24"/>
          <w:lang w:eastAsia="ru-RU"/>
        </w:rPr>
        <w:t>Определение букв, наложенных друг на друга</w:t>
      </w:r>
    </w:p>
    <w:p w:rsidR="00886570" w:rsidRPr="00987E52" w:rsidRDefault="00886570" w:rsidP="00886570">
      <w:pPr>
        <w:shd w:val="clear" w:color="auto" w:fill="FFFFFF"/>
        <w:spacing w:after="0" w:line="240" w:lineRule="auto"/>
        <w:ind w:firstLine="284"/>
        <w:outlineLvl w:val="3"/>
        <w:rPr>
          <w:rFonts w:ascii="Times New Roman CYR" w:hAnsi="Times New Roman CYR" w:cs="Times New Roman CYR"/>
          <w:b/>
          <w:bCs/>
          <w:i/>
          <w:iCs/>
          <w:sz w:val="24"/>
          <w:szCs w:val="24"/>
          <w:lang w:eastAsia="ru-RU"/>
        </w:rPr>
      </w:pPr>
      <w:r w:rsidRPr="00987E52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eastAsia="ru-RU"/>
        </w:rPr>
        <w:t>Игра «Узнай буквы»</w:t>
      </w:r>
    </w:p>
    <w:p w:rsidR="00886570" w:rsidRPr="00921531" w:rsidRDefault="00886570" w:rsidP="00886570">
      <w:pPr>
        <w:shd w:val="clear" w:color="auto" w:fill="FFFFFF"/>
        <w:spacing w:after="105" w:line="240" w:lineRule="auto"/>
        <w:ind w:firstLine="284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09850" cy="981075"/>
            <wp:effectExtent l="0" t="0" r="0" b="9525"/>
            <wp:docPr id="4" name="Рисунок 16" descr="http://nsc.1september.ru/2009/06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nsc.1september.ru/2009/06/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853" cy="98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570" w:rsidRDefault="00886570" w:rsidP="00886570">
      <w:pPr>
        <w:pStyle w:val="a7"/>
        <w:shd w:val="clear" w:color="auto" w:fill="FFFFFF"/>
        <w:spacing w:before="84" w:after="192" w:line="240" w:lineRule="auto"/>
        <w:ind w:left="0" w:firstLine="284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</w:pPr>
    </w:p>
    <w:p w:rsidR="00886570" w:rsidRPr="004E628F" w:rsidRDefault="00886570" w:rsidP="00886570">
      <w:pPr>
        <w:pStyle w:val="a7"/>
        <w:shd w:val="clear" w:color="auto" w:fill="FFFFFF"/>
        <w:spacing w:before="84" w:after="192" w:line="240" w:lineRule="auto"/>
        <w:ind w:left="0" w:firstLine="284"/>
        <w:jc w:val="both"/>
        <w:rPr>
          <w:rFonts w:ascii="Times New Roman" w:hAnsi="Times New Roman"/>
          <w:color w:val="666666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6</w:t>
      </w:r>
      <w:r w:rsidRPr="00921531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)</w:t>
      </w:r>
      <w:r w:rsidRPr="004E628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21531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Обведение букв по трафарету, шаблону, выкладывание контура букв </w:t>
      </w:r>
      <w:r w:rsidRPr="00921531">
        <w:rPr>
          <w:rFonts w:ascii="Times New Roman" w:hAnsi="Times New Roman"/>
          <w:iCs/>
          <w:color w:val="000000"/>
          <w:sz w:val="24"/>
          <w:szCs w:val="24"/>
          <w:lang w:eastAsia="ru-RU"/>
        </w:rPr>
        <w:t>ниточками, семечками, проволокой, палочками; рисование букв на асфальте, на снегу, на стекле, на песке.</w:t>
      </w:r>
    </w:p>
    <w:p w:rsidR="00886570" w:rsidRDefault="00886570" w:rsidP="00886570">
      <w:pPr>
        <w:pStyle w:val="a7"/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886570" w:rsidRDefault="00886570" w:rsidP="00886570">
      <w:pPr>
        <w:pStyle w:val="a7"/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21531">
        <w:rPr>
          <w:rFonts w:ascii="Times New Roman" w:hAnsi="Times New Roman"/>
          <w:i/>
          <w:color w:val="000000"/>
          <w:sz w:val="24"/>
          <w:szCs w:val="24"/>
          <w:lang w:eastAsia="ru-RU"/>
        </w:rPr>
        <w:t>7)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921531">
        <w:rPr>
          <w:rFonts w:ascii="Times New Roman" w:hAnsi="Times New Roman"/>
          <w:b/>
          <w:color w:val="000000"/>
          <w:sz w:val="24"/>
          <w:szCs w:val="24"/>
          <w:lang w:eastAsia="ru-RU"/>
        </w:rPr>
        <w:t>Нахождение правильно написанных букв</w:t>
      </w:r>
    </w:p>
    <w:p w:rsidR="00886570" w:rsidRDefault="00886570" w:rsidP="00886570">
      <w:pPr>
        <w:pStyle w:val="a7"/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921531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Игра «Что неправильно?»</w:t>
      </w:r>
    </w:p>
    <w:p w:rsidR="00886570" w:rsidRPr="00921531" w:rsidRDefault="00886570" w:rsidP="00886570">
      <w:pPr>
        <w:pStyle w:val="a7"/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86570">
        <w:rPr>
          <w:rFonts w:ascii="Times New Roman" w:hAnsi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2486025" cy="1266825"/>
            <wp:effectExtent l="0" t="0" r="9525" b="9525"/>
            <wp:docPr id="5" name="Рисунок 30" descr="http://nsc.1september.ru/2009/06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nsc.1september.ru/2009/06/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570" w:rsidRPr="00655FBD" w:rsidRDefault="00886570" w:rsidP="00886570">
      <w:pPr>
        <w:shd w:val="clear" w:color="auto" w:fill="FFFFFF"/>
        <w:spacing w:after="0" w:line="240" w:lineRule="auto"/>
        <w:ind w:firstLine="284"/>
        <w:jc w:val="both"/>
        <w:outlineLvl w:val="3"/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</w:pPr>
      <w:r w:rsidRPr="00655FBD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>Игра «Найди одинаковые буквы»</w:t>
      </w:r>
    </w:p>
    <w:p w:rsidR="00886570" w:rsidRPr="00655FBD" w:rsidRDefault="00886570" w:rsidP="00886570">
      <w:pPr>
        <w:shd w:val="clear" w:color="auto" w:fill="FFFFFF"/>
        <w:spacing w:after="0" w:line="240" w:lineRule="auto"/>
        <w:ind w:firstLine="284"/>
        <w:jc w:val="both"/>
        <w:outlineLvl w:val="3"/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</w:pPr>
    </w:p>
    <w:p w:rsidR="00886570" w:rsidRPr="00655FBD" w:rsidRDefault="00886570" w:rsidP="00886570">
      <w:pPr>
        <w:shd w:val="clear" w:color="auto" w:fill="FFFFFF"/>
        <w:spacing w:after="0" w:line="240" w:lineRule="auto"/>
        <w:ind w:firstLine="284"/>
        <w:jc w:val="both"/>
        <w:outlineLvl w:val="3"/>
        <w:rPr>
          <w:rFonts w:ascii="Times New Roman" w:hAnsi="Times New Roman"/>
          <w:sz w:val="26"/>
          <w:szCs w:val="26"/>
        </w:rPr>
      </w:pPr>
      <w:r w:rsidRPr="00655FBD">
        <w:rPr>
          <w:rFonts w:ascii="Times New Roman" w:hAnsi="Times New Roman"/>
          <w:b/>
          <w:sz w:val="26"/>
          <w:szCs w:val="26"/>
        </w:rPr>
        <w:t>Цель:</w:t>
      </w:r>
      <w:r w:rsidRPr="00655FBD">
        <w:rPr>
          <w:rFonts w:ascii="Times New Roman" w:hAnsi="Times New Roman"/>
          <w:sz w:val="26"/>
          <w:szCs w:val="26"/>
        </w:rPr>
        <w:t xml:space="preserve"> запоминать буквы, развивать внимание. </w:t>
      </w:r>
    </w:p>
    <w:p w:rsidR="00886570" w:rsidRPr="00655FBD" w:rsidRDefault="00886570" w:rsidP="00886570">
      <w:pPr>
        <w:shd w:val="clear" w:color="auto" w:fill="FFFFFF"/>
        <w:spacing w:after="0" w:line="240" w:lineRule="auto"/>
        <w:ind w:firstLine="284"/>
        <w:jc w:val="both"/>
        <w:outlineLvl w:val="3"/>
        <w:rPr>
          <w:rFonts w:ascii="Times New Roman" w:hAnsi="Times New Roman"/>
          <w:sz w:val="26"/>
          <w:szCs w:val="26"/>
        </w:rPr>
      </w:pPr>
      <w:r w:rsidRPr="00655FBD">
        <w:rPr>
          <w:rFonts w:ascii="Times New Roman" w:hAnsi="Times New Roman"/>
          <w:b/>
          <w:sz w:val="26"/>
          <w:szCs w:val="26"/>
        </w:rPr>
        <w:lastRenderedPageBreak/>
        <w:t>Что вам понадобится:</w:t>
      </w:r>
      <w:r w:rsidRPr="00655FBD">
        <w:rPr>
          <w:rFonts w:ascii="Times New Roman" w:hAnsi="Times New Roman"/>
          <w:sz w:val="26"/>
          <w:szCs w:val="26"/>
        </w:rPr>
        <w:t xml:space="preserve"> белый картон, цветные карандаши или фломастеры, ножницы. </w:t>
      </w:r>
    </w:p>
    <w:p w:rsidR="00886570" w:rsidRPr="00655FBD" w:rsidRDefault="00886570" w:rsidP="00886570">
      <w:pPr>
        <w:shd w:val="clear" w:color="auto" w:fill="FFFFFF"/>
        <w:spacing w:after="0" w:line="240" w:lineRule="auto"/>
        <w:ind w:firstLine="284"/>
        <w:jc w:val="both"/>
        <w:outlineLvl w:val="3"/>
        <w:rPr>
          <w:rFonts w:ascii="Times New Roman" w:hAnsi="Times New Roman"/>
          <w:sz w:val="26"/>
          <w:szCs w:val="26"/>
        </w:rPr>
      </w:pPr>
      <w:r w:rsidRPr="00655FBD">
        <w:rPr>
          <w:rFonts w:ascii="Times New Roman" w:hAnsi="Times New Roman"/>
          <w:b/>
          <w:sz w:val="26"/>
          <w:szCs w:val="26"/>
        </w:rPr>
        <w:t>Как играть?</w:t>
      </w:r>
      <w:r w:rsidRPr="00655FBD">
        <w:rPr>
          <w:rFonts w:ascii="Times New Roman" w:hAnsi="Times New Roman"/>
          <w:sz w:val="26"/>
          <w:szCs w:val="26"/>
        </w:rPr>
        <w:t xml:space="preserve"> Для этой игры необходимо предварительно подготовить карточки с буквами. Разрежьте картон на прямоугольники, на каждой карточке напишите по одной букве. Буквы нужно написать в нескольких вариантах (стилях), по две буквы каждого варианта. Буквы могут различаться размером, цветом, стилем шрифта. Разложите буквы перед ребенком. Предложите ему найти парные — одинаковые буквы. Не забывайте спрашивать ребенка, какие буквы он нашел. </w:t>
      </w:r>
    </w:p>
    <w:p w:rsidR="00886570" w:rsidRDefault="00886570" w:rsidP="00886570">
      <w:pPr>
        <w:shd w:val="clear" w:color="auto" w:fill="FFFFFF"/>
        <w:spacing w:before="84" w:after="192" w:line="240" w:lineRule="auto"/>
        <w:ind w:firstLine="284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655FBD">
        <w:rPr>
          <w:rFonts w:ascii="Times New Roman" w:hAnsi="Times New Roman"/>
          <w:b/>
          <w:sz w:val="26"/>
          <w:szCs w:val="26"/>
        </w:rPr>
        <w:t>Вариант:</w:t>
      </w:r>
      <w:r w:rsidRPr="00655FBD">
        <w:rPr>
          <w:rFonts w:ascii="Times New Roman" w:hAnsi="Times New Roman"/>
          <w:sz w:val="26"/>
          <w:szCs w:val="26"/>
        </w:rPr>
        <w:t xml:space="preserve"> Пусть ребенок рассортирует буквы на группы: большие и маленькие, по цвету, по стилю написания. Затем назовет все буквы в каждой группе.</w:t>
      </w:r>
      <w:r w:rsidRPr="00655FBD">
        <w:rPr>
          <w:rFonts w:ascii="Times New Roman" w:hAnsi="Times New Roman"/>
          <w:sz w:val="24"/>
          <w:szCs w:val="24"/>
        </w:rPr>
        <w:br/>
      </w:r>
    </w:p>
    <w:p w:rsidR="00886570" w:rsidRDefault="00886570" w:rsidP="00886570">
      <w:pPr>
        <w:shd w:val="clear" w:color="auto" w:fill="FFFFFF"/>
        <w:spacing w:before="84" w:after="192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:rsidR="00886570" w:rsidRPr="00C46C88" w:rsidRDefault="00886570" w:rsidP="00886570">
      <w:pPr>
        <w:shd w:val="clear" w:color="auto" w:fill="FFFFFF"/>
        <w:spacing w:before="84" w:after="192" w:line="240" w:lineRule="auto"/>
        <w:jc w:val="center"/>
        <w:rPr>
          <w:rFonts w:ascii="Times New Roman" w:hAnsi="Times New Roman"/>
          <w:b/>
          <w:color w:val="0070C0"/>
          <w:sz w:val="24"/>
          <w:szCs w:val="24"/>
          <w:lang w:eastAsia="ru-RU"/>
        </w:rPr>
      </w:pPr>
      <w:r w:rsidRPr="00C46C88">
        <w:rPr>
          <w:rFonts w:ascii="Times New Roman" w:hAnsi="Times New Roman"/>
          <w:b/>
          <w:bCs/>
          <w:i/>
          <w:iCs/>
          <w:color w:val="0070C0"/>
          <w:sz w:val="24"/>
          <w:szCs w:val="24"/>
          <w:lang w:eastAsia="ru-RU"/>
        </w:rPr>
        <w:t>Желаем успеха Вашим детям!</w:t>
      </w:r>
    </w:p>
    <w:p w:rsidR="00D41A2E" w:rsidRDefault="00D41A2E"/>
    <w:sectPr w:rsidR="00D41A2E" w:rsidSect="00655FBD">
      <w:pgSz w:w="16838" w:h="11906" w:orient="landscape" w:code="9"/>
      <w:pgMar w:top="680" w:right="794" w:bottom="680" w:left="624" w:header="340" w:footer="397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408"/>
    <w:multiLevelType w:val="hybridMultilevel"/>
    <w:tmpl w:val="F4F4B82C"/>
    <w:lvl w:ilvl="0" w:tplc="218EBB9C">
      <w:start w:val="5"/>
      <w:numFmt w:val="decimal"/>
      <w:lvlText w:val="%1."/>
      <w:lvlJc w:val="left"/>
      <w:pPr>
        <w:ind w:left="5889" w:hanging="360"/>
      </w:pPr>
      <w:rPr>
        <w:rFonts w:cs="Times New Roman" w:hint="default"/>
      </w:rPr>
    </w:lvl>
    <w:lvl w:ilvl="1" w:tplc="1326E77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0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2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  <w:rPr>
        <w:rFonts w:cs="Times New Roman"/>
      </w:rPr>
    </w:lvl>
  </w:abstractNum>
  <w:abstractNum w:abstractNumId="1" w15:restartNumberingAfterBreak="0">
    <w:nsid w:val="115355E6"/>
    <w:multiLevelType w:val="multilevel"/>
    <w:tmpl w:val="5C3A76C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C23767"/>
    <w:multiLevelType w:val="multilevel"/>
    <w:tmpl w:val="5606854C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C"/>
    <w:rsid w:val="00655FBD"/>
    <w:rsid w:val="00886570"/>
    <w:rsid w:val="00963EEC"/>
    <w:rsid w:val="00B133CA"/>
    <w:rsid w:val="00BA0D40"/>
    <w:rsid w:val="00BD09DE"/>
    <w:rsid w:val="00C46C88"/>
    <w:rsid w:val="00CF1776"/>
    <w:rsid w:val="00D179D0"/>
    <w:rsid w:val="00D41A2E"/>
    <w:rsid w:val="00D7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258D3-00AB-4288-A84A-B125BD90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5FBD"/>
    <w:pPr>
      <w:spacing w:after="0" w:line="240" w:lineRule="auto"/>
      <w:jc w:val="both"/>
    </w:pPr>
  </w:style>
  <w:style w:type="character" w:styleId="a4">
    <w:name w:val="Hyperlink"/>
    <w:basedOn w:val="a0"/>
    <w:uiPriority w:val="99"/>
    <w:unhideWhenUsed/>
    <w:rsid w:val="00655FB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FB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55FBD"/>
    <w:pPr>
      <w:ind w:left="720"/>
      <w:contextualSpacing/>
    </w:pPr>
  </w:style>
  <w:style w:type="character" w:customStyle="1" w:styleId="apple-converted-space">
    <w:name w:val="apple-converted-space"/>
    <w:basedOn w:val="a0"/>
    <w:rsid w:val="00655FBD"/>
  </w:style>
  <w:style w:type="character" w:styleId="a8">
    <w:name w:val="Emphasis"/>
    <w:basedOn w:val="a0"/>
    <w:uiPriority w:val="20"/>
    <w:qFormat/>
    <w:rsid w:val="00655F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2016-12-15T10:39:00Z</cp:lastPrinted>
  <dcterms:created xsi:type="dcterms:W3CDTF">2020-12-18T13:30:00Z</dcterms:created>
  <dcterms:modified xsi:type="dcterms:W3CDTF">2020-12-18T13:30:00Z</dcterms:modified>
</cp:coreProperties>
</file>