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82" w:rsidRPr="005B0E5D" w:rsidRDefault="00417172" w:rsidP="00BC50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95809" cy="8785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09" cy="878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82" w:rsidRPr="005B0E5D" w:rsidRDefault="00BC5082" w:rsidP="00BC508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172" w:rsidRDefault="00417172" w:rsidP="00BC5082">
      <w:pPr>
        <w:pStyle w:val="1"/>
        <w:spacing w:after="400" w:line="240" w:lineRule="auto"/>
        <w:ind w:firstLine="0"/>
        <w:jc w:val="center"/>
        <w:rPr>
          <w:b/>
          <w:bCs/>
          <w:color w:val="000000"/>
          <w:lang w:eastAsia="ru-RU" w:bidi="ru-RU"/>
        </w:rPr>
      </w:pPr>
    </w:p>
    <w:p w:rsidR="00BC5082" w:rsidRPr="005B0E5D" w:rsidRDefault="00BC5082" w:rsidP="00BC5082">
      <w:pPr>
        <w:pStyle w:val="1"/>
        <w:spacing w:after="400" w:line="240" w:lineRule="auto"/>
        <w:ind w:firstLine="0"/>
        <w:jc w:val="center"/>
      </w:pPr>
      <w:r w:rsidRPr="005B0E5D">
        <w:rPr>
          <w:b/>
          <w:bCs/>
          <w:color w:val="000000"/>
          <w:lang w:eastAsia="ru-RU" w:bidi="ru-RU"/>
        </w:rPr>
        <w:lastRenderedPageBreak/>
        <w:t>СОДЕРЖАНИЕ</w:t>
      </w:r>
    </w:p>
    <w:bookmarkEnd w:id="0"/>
    <w:p w:rsidR="00BC5082" w:rsidRPr="005B0E5D" w:rsidRDefault="005E6199" w:rsidP="00BC5082">
      <w:pPr>
        <w:pStyle w:val="a7"/>
        <w:tabs>
          <w:tab w:val="right" w:leader="dot" w:pos="9915"/>
        </w:tabs>
        <w:spacing w:after="400"/>
        <w:ind w:firstLine="0"/>
      </w:pPr>
      <w:r w:rsidRPr="005B0E5D">
        <w:fldChar w:fldCharType="begin"/>
      </w:r>
      <w:r w:rsidR="00BC5082" w:rsidRPr="005B0E5D">
        <w:instrText xml:space="preserve"> TOC \o "1-5" \h \z </w:instrText>
      </w:r>
      <w:r w:rsidRPr="005B0E5D">
        <w:fldChar w:fldCharType="separate"/>
      </w:r>
      <w:r w:rsidR="00BC5082" w:rsidRPr="005B0E5D">
        <w:rPr>
          <w:color w:val="000000"/>
          <w:lang w:eastAsia="ru-RU" w:bidi="ru-RU"/>
        </w:rPr>
        <w:t xml:space="preserve">Пояснительная записка </w:t>
      </w:r>
      <w:r w:rsidR="00BC5082" w:rsidRPr="005B0E5D">
        <w:rPr>
          <w:color w:val="000000"/>
          <w:lang w:eastAsia="ru-RU" w:bidi="ru-RU"/>
        </w:rPr>
        <w:tab/>
        <w:t xml:space="preserve"> 3</w:t>
      </w:r>
    </w:p>
    <w:p w:rsidR="00BC5082" w:rsidRPr="005B0E5D" w:rsidRDefault="00BC5082" w:rsidP="00BC5082">
      <w:pPr>
        <w:pStyle w:val="a7"/>
        <w:tabs>
          <w:tab w:val="right" w:leader="dot" w:pos="9915"/>
        </w:tabs>
        <w:ind w:firstLine="0"/>
      </w:pPr>
      <w:r w:rsidRPr="005B0E5D">
        <w:rPr>
          <w:color w:val="000000"/>
          <w:lang w:eastAsia="ru-RU" w:bidi="ru-RU"/>
        </w:rPr>
        <w:t xml:space="preserve">Планируемые результаты освоения курса внеурочной деятельности </w:t>
      </w:r>
      <w:r w:rsidRPr="005B0E5D">
        <w:rPr>
          <w:color w:val="000000"/>
          <w:lang w:eastAsia="ru-RU" w:bidi="ru-RU"/>
        </w:rPr>
        <w:tab/>
        <w:t>7</w:t>
      </w:r>
    </w:p>
    <w:p w:rsidR="00BC5082" w:rsidRPr="005B0E5D" w:rsidRDefault="00BC5082" w:rsidP="00BC5082">
      <w:pPr>
        <w:pStyle w:val="a7"/>
        <w:tabs>
          <w:tab w:val="right" w:leader="dot" w:pos="9915"/>
        </w:tabs>
        <w:jc w:val="both"/>
      </w:pPr>
      <w:r w:rsidRPr="005B0E5D">
        <w:rPr>
          <w:color w:val="000000"/>
          <w:lang w:eastAsia="ru-RU" w:bidi="ru-RU"/>
        </w:rPr>
        <w:t xml:space="preserve">Личностные результаты </w:t>
      </w:r>
      <w:r w:rsidRPr="005B0E5D">
        <w:rPr>
          <w:color w:val="000000"/>
          <w:lang w:eastAsia="ru-RU" w:bidi="ru-RU"/>
        </w:rPr>
        <w:tab/>
        <w:t xml:space="preserve"> 7</w:t>
      </w:r>
    </w:p>
    <w:p w:rsidR="00BC5082" w:rsidRPr="005B0E5D" w:rsidRDefault="00BC5082" w:rsidP="00BC5082">
      <w:pPr>
        <w:pStyle w:val="a7"/>
        <w:tabs>
          <w:tab w:val="right" w:leader="dot" w:pos="9915"/>
        </w:tabs>
        <w:jc w:val="both"/>
      </w:pPr>
      <w:r w:rsidRPr="005B0E5D">
        <w:rPr>
          <w:color w:val="000000"/>
          <w:lang w:eastAsia="ru-RU" w:bidi="ru-RU"/>
        </w:rPr>
        <w:t xml:space="preserve">Метапредметные результаты </w:t>
      </w:r>
      <w:r w:rsidRPr="005B0E5D">
        <w:rPr>
          <w:color w:val="000000"/>
          <w:lang w:eastAsia="ru-RU" w:bidi="ru-RU"/>
        </w:rPr>
        <w:tab/>
        <w:t xml:space="preserve"> 9</w:t>
      </w:r>
    </w:p>
    <w:p w:rsidR="00BC5082" w:rsidRPr="005B0E5D" w:rsidRDefault="00BC5082" w:rsidP="00BC5082">
      <w:pPr>
        <w:pStyle w:val="a7"/>
        <w:tabs>
          <w:tab w:val="right" w:leader="dot" w:pos="9915"/>
        </w:tabs>
        <w:spacing w:after="400"/>
        <w:jc w:val="both"/>
      </w:pPr>
      <w:r w:rsidRPr="005B0E5D">
        <w:rPr>
          <w:color w:val="000000"/>
          <w:lang w:eastAsia="ru-RU" w:bidi="ru-RU"/>
        </w:rPr>
        <w:t xml:space="preserve">Предметные результаты </w:t>
      </w:r>
      <w:r w:rsidRPr="005B0E5D">
        <w:rPr>
          <w:color w:val="000000"/>
          <w:lang w:eastAsia="ru-RU" w:bidi="ru-RU"/>
        </w:rPr>
        <w:tab/>
        <w:t xml:space="preserve"> 12</w:t>
      </w:r>
    </w:p>
    <w:p w:rsidR="00BC5082" w:rsidRPr="005B0E5D" w:rsidRDefault="00BC5082" w:rsidP="00BC5082">
      <w:pPr>
        <w:pStyle w:val="a7"/>
        <w:tabs>
          <w:tab w:val="right" w:leader="dot" w:pos="9915"/>
        </w:tabs>
        <w:ind w:firstLine="0"/>
      </w:pPr>
      <w:r w:rsidRPr="005B0E5D">
        <w:rPr>
          <w:color w:val="000000"/>
          <w:lang w:eastAsia="ru-RU" w:bidi="ru-RU"/>
        </w:rPr>
        <w:t>Содержание курса внеурочной деятельности</w:t>
      </w:r>
      <w:r w:rsidRPr="005B0E5D">
        <w:rPr>
          <w:color w:val="000000"/>
          <w:lang w:eastAsia="ru-RU" w:bidi="ru-RU"/>
        </w:rPr>
        <w:tab/>
        <w:t xml:space="preserve"> 14</w:t>
      </w:r>
    </w:p>
    <w:p w:rsidR="00BC5082" w:rsidRPr="005B0E5D" w:rsidRDefault="00BC5082" w:rsidP="00BC5082">
      <w:pPr>
        <w:pStyle w:val="a7"/>
        <w:tabs>
          <w:tab w:val="center" w:pos="7342"/>
          <w:tab w:val="right" w:leader="dot" w:pos="9915"/>
        </w:tabs>
        <w:jc w:val="both"/>
      </w:pPr>
      <w:r w:rsidRPr="005B0E5D">
        <w:rPr>
          <w:color w:val="000000"/>
          <w:lang w:eastAsia="ru-RU" w:bidi="ru-RU"/>
        </w:rPr>
        <w:t>Модуль «Агротехнологии настоящего и будущего».</w:t>
      </w:r>
      <w:r w:rsidRPr="005B0E5D">
        <w:rPr>
          <w:color w:val="000000"/>
          <w:lang w:eastAsia="ru-RU" w:bidi="ru-RU"/>
        </w:rPr>
        <w:tab/>
        <w:t>10 класс</w:t>
      </w:r>
      <w:r w:rsidRPr="005B0E5D">
        <w:rPr>
          <w:color w:val="000000"/>
          <w:lang w:eastAsia="ru-RU" w:bidi="ru-RU"/>
        </w:rPr>
        <w:tab/>
        <w:t xml:space="preserve"> 14</w:t>
      </w:r>
    </w:p>
    <w:p w:rsidR="00BC5082" w:rsidRPr="005B0E5D" w:rsidRDefault="00BC5082" w:rsidP="00BC5082">
      <w:pPr>
        <w:pStyle w:val="a7"/>
        <w:tabs>
          <w:tab w:val="right" w:leader="dot" w:pos="9915"/>
        </w:tabs>
        <w:spacing w:after="400"/>
        <w:jc w:val="both"/>
      </w:pPr>
      <w:r w:rsidRPr="005B0E5D">
        <w:rPr>
          <w:color w:val="000000"/>
          <w:lang w:eastAsia="ru-RU" w:bidi="ru-RU"/>
        </w:rPr>
        <w:t xml:space="preserve">Модуль «Современные биотехнологии в селекции». 11 класс </w:t>
      </w:r>
      <w:r w:rsidRPr="005B0E5D">
        <w:rPr>
          <w:color w:val="000000"/>
          <w:lang w:eastAsia="ru-RU" w:bidi="ru-RU"/>
        </w:rPr>
        <w:tab/>
        <w:t xml:space="preserve"> 19</w:t>
      </w:r>
    </w:p>
    <w:p w:rsidR="00BC5082" w:rsidRPr="005B0E5D" w:rsidRDefault="00BC5082" w:rsidP="00BC5082">
      <w:pPr>
        <w:pStyle w:val="a7"/>
        <w:tabs>
          <w:tab w:val="right" w:leader="dot" w:pos="9915"/>
        </w:tabs>
        <w:ind w:firstLine="0"/>
      </w:pPr>
      <w:r w:rsidRPr="005B0E5D">
        <w:rPr>
          <w:color w:val="000000"/>
          <w:lang w:eastAsia="ru-RU" w:bidi="ru-RU"/>
        </w:rPr>
        <w:t>Тематическое планирование</w:t>
      </w:r>
      <w:r w:rsidRPr="005B0E5D">
        <w:rPr>
          <w:color w:val="000000"/>
          <w:lang w:eastAsia="ru-RU" w:bidi="ru-RU"/>
        </w:rPr>
        <w:tab/>
        <w:t>22</w:t>
      </w:r>
    </w:p>
    <w:p w:rsidR="00BC5082" w:rsidRPr="005B0E5D" w:rsidRDefault="00BC5082" w:rsidP="00BC5082">
      <w:pPr>
        <w:pStyle w:val="a7"/>
        <w:tabs>
          <w:tab w:val="center" w:pos="7342"/>
          <w:tab w:val="right" w:leader="dot" w:pos="9915"/>
        </w:tabs>
        <w:jc w:val="both"/>
      </w:pPr>
      <w:r w:rsidRPr="005B0E5D">
        <w:rPr>
          <w:color w:val="000000"/>
          <w:lang w:eastAsia="ru-RU" w:bidi="ru-RU"/>
        </w:rPr>
        <w:t>Модуль «Агротехнологии настоящего и будущего».</w:t>
      </w:r>
      <w:r w:rsidRPr="005B0E5D">
        <w:rPr>
          <w:color w:val="000000"/>
          <w:lang w:eastAsia="ru-RU" w:bidi="ru-RU"/>
        </w:rPr>
        <w:tab/>
        <w:t>10 класс</w:t>
      </w:r>
      <w:r w:rsidRPr="005B0E5D">
        <w:rPr>
          <w:color w:val="000000"/>
          <w:lang w:eastAsia="ru-RU" w:bidi="ru-RU"/>
        </w:rPr>
        <w:tab/>
        <w:t>22</w:t>
      </w:r>
    </w:p>
    <w:p w:rsidR="00BC5082" w:rsidRPr="005B0E5D" w:rsidRDefault="00BC5082" w:rsidP="00BC5082">
      <w:pPr>
        <w:pStyle w:val="a7"/>
        <w:tabs>
          <w:tab w:val="center" w:pos="7342"/>
          <w:tab w:val="right" w:leader="dot" w:pos="9915"/>
        </w:tabs>
        <w:spacing w:after="400"/>
        <w:jc w:val="both"/>
      </w:pPr>
      <w:r w:rsidRPr="005B0E5D">
        <w:rPr>
          <w:color w:val="000000"/>
          <w:lang w:eastAsia="ru-RU" w:bidi="ru-RU"/>
        </w:rPr>
        <w:t>Модуль «Современные биотехнологии в селекции».</w:t>
      </w:r>
      <w:r w:rsidRPr="005B0E5D">
        <w:rPr>
          <w:color w:val="000000"/>
          <w:lang w:eastAsia="ru-RU" w:bidi="ru-RU"/>
        </w:rPr>
        <w:tab/>
        <w:t xml:space="preserve">11 класс </w:t>
      </w:r>
      <w:r w:rsidRPr="005B0E5D">
        <w:rPr>
          <w:color w:val="000000"/>
          <w:lang w:eastAsia="ru-RU" w:bidi="ru-RU"/>
        </w:rPr>
        <w:tab/>
        <w:t>35</w:t>
      </w:r>
    </w:p>
    <w:p w:rsidR="00BC5082" w:rsidRPr="005B0E5D" w:rsidRDefault="00BC5082" w:rsidP="00BC5082">
      <w:pPr>
        <w:pStyle w:val="a7"/>
        <w:tabs>
          <w:tab w:val="right" w:leader="dot" w:pos="9915"/>
        </w:tabs>
        <w:ind w:firstLine="0"/>
        <w:sectPr w:rsidR="00BC5082" w:rsidRPr="005B0E5D">
          <w:footerReference w:type="default" r:id="rId8"/>
          <w:footerReference w:type="first" r:id="rId9"/>
          <w:pgSz w:w="11900" w:h="16840"/>
          <w:pgMar w:top="621" w:right="831" w:bottom="860" w:left="1099" w:header="0" w:footer="3" w:gutter="0"/>
          <w:pgNumType w:start="1"/>
          <w:cols w:space="720"/>
          <w:noEndnote/>
          <w:titlePg/>
          <w:docGrid w:linePitch="360"/>
        </w:sectPr>
      </w:pPr>
      <w:r w:rsidRPr="005B0E5D">
        <w:rPr>
          <w:color w:val="000000"/>
          <w:lang w:eastAsia="ru-RU" w:bidi="ru-RU"/>
        </w:rPr>
        <w:t xml:space="preserve">Приложение </w:t>
      </w:r>
      <w:r w:rsidRPr="005B0E5D">
        <w:rPr>
          <w:color w:val="000000"/>
          <w:lang w:eastAsia="ru-RU" w:bidi="ru-RU"/>
        </w:rPr>
        <w:tab/>
        <w:t xml:space="preserve"> 40</w:t>
      </w:r>
      <w:r w:rsidR="005E6199" w:rsidRPr="005B0E5D">
        <w:fldChar w:fldCharType="end"/>
      </w:r>
    </w:p>
    <w:p w:rsidR="00BC5082" w:rsidRPr="005B0E5D" w:rsidRDefault="00BC5082" w:rsidP="00BC5082">
      <w:pPr>
        <w:pStyle w:val="1"/>
        <w:spacing w:after="740" w:line="240" w:lineRule="auto"/>
        <w:ind w:firstLine="0"/>
        <w:jc w:val="both"/>
      </w:pPr>
      <w:bookmarkStart w:id="1" w:name="bookmark4"/>
      <w:r w:rsidRPr="005B0E5D">
        <w:rPr>
          <w:b/>
          <w:bCs/>
          <w:color w:val="000000"/>
          <w:lang w:eastAsia="ru-RU" w:bidi="ru-RU"/>
        </w:rPr>
        <w:lastRenderedPageBreak/>
        <w:t>ПОЯСНИТЕЛЬНАЯ ЗАПИСКА</w:t>
      </w:r>
      <w:bookmarkEnd w:id="1"/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Актуальность и назначение программы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 xml:space="preserve">Рабочая программа курса внеурочной деятельности «Современные </w:t>
      </w:r>
      <w:proofErr w:type="spellStart"/>
      <w:r w:rsidRPr="005B0E5D">
        <w:rPr>
          <w:color w:val="000000"/>
          <w:lang w:eastAsia="ru-RU" w:bidi="ru-RU"/>
        </w:rPr>
        <w:t>агробиотехнологии</w:t>
      </w:r>
      <w:proofErr w:type="spellEnd"/>
      <w:r w:rsidRPr="005B0E5D">
        <w:rPr>
          <w:color w:val="000000"/>
          <w:lang w:eastAsia="ru-RU" w:bidi="ru-RU"/>
        </w:rPr>
        <w:t xml:space="preserve"> (</w:t>
      </w:r>
      <w:proofErr w:type="spellStart"/>
      <w:r w:rsidRPr="005B0E5D">
        <w:rPr>
          <w:color w:val="000000"/>
          <w:lang w:eastAsia="ru-RU" w:bidi="ru-RU"/>
        </w:rPr>
        <w:t>агробиотехнологический</w:t>
      </w:r>
      <w:proofErr w:type="spellEnd"/>
      <w:r w:rsidRPr="005B0E5D">
        <w:rPr>
          <w:color w:val="000000"/>
          <w:lang w:eastAsia="ru-RU" w:bidi="ru-RU"/>
        </w:rPr>
        <w:t xml:space="preserve"> профиль)» для среднего общего образования (далее - программа) разработана в соответствии с требованиями Федерального государственного образовательного стандарта среднего общего образования (ФГОС СОО), ориентирована на обеспечение индивидуальных потребностей обучающихся и направлена на достижение планируемых результатов освоения программы среднего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СОО во всем пространстве школьного образования: не только на уроке, но и за его пределами.</w:t>
      </w:r>
    </w:p>
    <w:p w:rsidR="00BC5082" w:rsidRPr="005B0E5D" w:rsidRDefault="00BC5082" w:rsidP="00BC5082">
      <w:pPr>
        <w:pStyle w:val="1"/>
        <w:spacing w:after="120"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Настоящий курс предназначен для углубленного изучения биологических явлений и закономерностей, расширения базовых знаний, развития практических умений и навыков в современной биологии.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Актуальность реализации программы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Программой предусмотрено формирование современного теоретического уровня знаний, а также практического опыта работы с лабораторным оборудованием, овладение приемами исследовательской деятельности. Методы организации образовательной и научно-исследовательской деятельности предусматривают формирование у обучающихся нестандартного творческого мышления, свободы самовыражения и индивидуальности суждений.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Для полного учета потребностей обучающихся в программе используется дифференцированный подход, что стимулирует обучающегося к увеличению потребности в индивидуальной, интеллектуальной и познавательной деятельности и развитию научно-исследовательских навыков. Программа станет востребованной в первую очередь обучающимися, которые имеют стойкий интерес и соответствующую мотивацию к изучению предметов естественно-научного цикла, естественных наук и технологий.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В настоящее время биологическое образование должно обеспечить выпускникам высокую биологическую, экологическую и природоохранительную грамотность.</w:t>
      </w:r>
    </w:p>
    <w:p w:rsidR="00BC5082" w:rsidRPr="005B0E5D" w:rsidRDefault="00BC5082" w:rsidP="00BC5082">
      <w:pPr>
        <w:pStyle w:val="1"/>
        <w:spacing w:after="120"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lastRenderedPageBreak/>
        <w:t xml:space="preserve">Знания в области основных биологических законов, теорий и идей формируют нравственные нормы и принципы отношения к живой природе. 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современных способов решения глобальных проблем современности. Программа преследует не только образовательные, но и воспитательные цели, поскольку она способствует формированию экологического и </w:t>
      </w:r>
      <w:proofErr w:type="spellStart"/>
      <w:r w:rsidRPr="005B0E5D">
        <w:rPr>
          <w:color w:val="000000"/>
          <w:lang w:eastAsia="ru-RU" w:bidi="ru-RU"/>
        </w:rPr>
        <w:t>биотехнологичного</w:t>
      </w:r>
      <w:proofErr w:type="spellEnd"/>
      <w:r w:rsidRPr="005B0E5D">
        <w:rPr>
          <w:color w:val="000000"/>
          <w:lang w:eastAsia="ru-RU" w:bidi="ru-RU"/>
        </w:rPr>
        <w:t xml:space="preserve"> мышления у подрастающего поколения.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Варианты реализации программы и формы проведения занятий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деятельность. Таким образом, вовлеченность обучающихся в данную внеурочную деятельность позволит обеспечить их самоопределение, расширить зоны поиска своих интересов в различных сферах естественно-научных знаний, переосмыслить свои связи с окружающими, свое место среди других людей. В целом реализация программы вносит вклад в нравственное и социальное формирование личности.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Программа может быть реализована в работе с обучающимися 10 и 11 классов.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Программа курса рассчитана на 68 часов, в рамках которых предусмотрены такие формы работы, как беседы, дискуссии, мастер-классы, экскурсии на производство, анализ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color w:val="000000"/>
          <w:lang w:eastAsia="ru-RU" w:bidi="ru-RU"/>
        </w:rPr>
        <w:t>Программа может быть реализована в течение одного учебного года с обучающимися 10 и 11 классов, если занятия проводятся 2 раза в неделю. Или в течение двух лет, если занятия проводятся 1 раз в неделю для классов биологического или биотехнологического направлений.</w:t>
      </w:r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Взаимосвязь с федеральной рабочей программой воспитания</w:t>
      </w:r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rPr>
          <w:color w:val="000000"/>
          <w:lang w:eastAsia="ru-RU" w:bidi="ru-RU"/>
        </w:rPr>
        <w:t xml:space="preserve">Программа курса внеурочной деятельности разработана с учетом рекомендаций федеральной рабочей программы воспитания, учитывает </w:t>
      </w:r>
      <w:proofErr w:type="spellStart"/>
      <w:r w:rsidRPr="005B0E5D">
        <w:rPr>
          <w:color w:val="000000"/>
          <w:lang w:eastAsia="ru-RU" w:bidi="ru-RU"/>
        </w:rPr>
        <w:lastRenderedPageBreak/>
        <w:t>психолого</w:t>
      </w:r>
      <w:r w:rsidRPr="005B0E5D">
        <w:rPr>
          <w:color w:val="000000"/>
          <w:lang w:eastAsia="ru-RU" w:bidi="ru-RU"/>
        </w:rPr>
        <w:softHyphen/>
        <w:t>педагогические</w:t>
      </w:r>
      <w:proofErr w:type="spellEnd"/>
      <w:r w:rsidRPr="005B0E5D">
        <w:rPr>
          <w:color w:val="000000"/>
          <w:lang w:eastAsia="ru-RU" w:bidi="ru-RU"/>
        </w:rPr>
        <w:t xml:space="preserve"> особенности данных возрастных категорий.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 в: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994"/>
        </w:tabs>
        <w:spacing w:line="307" w:lineRule="auto"/>
        <w:ind w:firstLine="720"/>
        <w:jc w:val="both"/>
      </w:pPr>
      <w:r w:rsidRPr="005B0E5D">
        <w:rPr>
          <w:color w:val="000000"/>
          <w:lang w:eastAsia="ru-RU" w:bidi="ru-RU"/>
        </w:rPr>
        <w:t>воспитании осознанной экологически правильной мотивации в поведении и деятельности через формирование системы убеждений, основанных на конкретных знаниях;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994"/>
        </w:tabs>
        <w:spacing w:line="302" w:lineRule="auto"/>
        <w:ind w:firstLine="720"/>
        <w:jc w:val="both"/>
      </w:pPr>
      <w:r w:rsidRPr="005B0E5D">
        <w:rPr>
          <w:color w:val="000000"/>
          <w:lang w:eastAsia="ru-RU" w:bidi="ru-RU"/>
        </w:rPr>
        <w:t>становлении личности обучающихся как целостной, находящейся в гармонии с окружающим миром, способной к решению экологических проблем;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994"/>
        </w:tabs>
        <w:spacing w:after="120" w:line="307" w:lineRule="auto"/>
        <w:ind w:firstLine="720"/>
        <w:jc w:val="both"/>
      </w:pPr>
      <w:r w:rsidRPr="005B0E5D">
        <w:rPr>
          <w:color w:val="000000"/>
          <w:lang w:eastAsia="ru-RU" w:bidi="ru-RU"/>
        </w:rPr>
        <w:t>приоритете личностных результатов реализации программы внеурочной деятельности, нашедших свое отражение и конкретизацию в федеральной рабочей программы воспитания.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Особенности работы педагога по программе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color w:val="000000"/>
          <w:lang w:eastAsia="ru-RU" w:bidi="ru-RU"/>
        </w:rPr>
        <w:t>Задача педагога состоит в том, чтобы сопровождать процесс профессиональной ориентации обучающихся, раскрывая потенциал обучающихся через вовлечение в многообразную деятельность, организованную в разных формах.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color w:val="000000"/>
          <w:lang w:eastAsia="ru-RU" w:bidi="ru-RU"/>
        </w:rPr>
        <w:t>При этом результатом работы педагога в первую очередь является личностное развитие ребенка. Личностных результатов педагог может достичь, увлекая ребенка совместной и интересной им обоим деятельностью, устанавливая во время занятий доброжелательную, поддерживающую атмосферу, насыщая занятия ценностным содержанием. Кроме того, программа предусматривает организацию экскурсий, просмотр фильмов и записей ТВ-программ.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color w:val="000000"/>
          <w:lang w:eastAsia="ru-RU" w:bidi="ru-RU"/>
        </w:rPr>
        <w:t>При изучении обучающимися программы педагог основывается на нескольких основополагающих принципах обучения: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994"/>
        </w:tabs>
        <w:spacing w:line="310" w:lineRule="auto"/>
        <w:ind w:firstLine="720"/>
        <w:jc w:val="both"/>
      </w:pPr>
      <w:r w:rsidRPr="005B0E5D">
        <w:rPr>
          <w:color w:val="000000"/>
          <w:lang w:eastAsia="ru-RU" w:bidi="ru-RU"/>
        </w:rPr>
        <w:t>принцип интегративного подхода к обучению. Этот принцип имеет первостепенное значение, так как усвоение получаемых знаний по биотехнологии предполагает тесную взаимосвязь разных уровней. Первый уровень - межпредметный - предполагает взаимосвязь биологии с курсом по химии. Второй уровень - предметный - обусловлен взаимопроникновением разных биологических курсов (ботаники, зоологии, физиологии и других) в процессе становления и изучения биотехнологии. Кроме того, логика освоения материала программы предполагает движение от общего к частному и, на новом уровне, возвращение от частного к общему.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1714"/>
        </w:tabs>
        <w:spacing w:line="295" w:lineRule="auto"/>
        <w:ind w:firstLine="720"/>
        <w:jc w:val="both"/>
      </w:pPr>
      <w:r w:rsidRPr="005B0E5D">
        <w:rPr>
          <w:color w:val="000000"/>
          <w:lang w:eastAsia="ru-RU" w:bidi="ru-RU"/>
        </w:rPr>
        <w:lastRenderedPageBreak/>
        <w:t>принцип наглядности;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1714"/>
        </w:tabs>
        <w:spacing w:line="295" w:lineRule="auto"/>
        <w:ind w:firstLine="720"/>
        <w:jc w:val="both"/>
      </w:pPr>
      <w:r w:rsidRPr="005B0E5D">
        <w:rPr>
          <w:color w:val="000000"/>
          <w:lang w:eastAsia="ru-RU" w:bidi="ru-RU"/>
        </w:rPr>
        <w:t>принцип доступности;</w:t>
      </w:r>
    </w:p>
    <w:p w:rsidR="00BC5082" w:rsidRPr="005B0E5D" w:rsidRDefault="00BC5082" w:rsidP="00BC5082">
      <w:pPr>
        <w:pStyle w:val="1"/>
        <w:numPr>
          <w:ilvl w:val="0"/>
          <w:numId w:val="1"/>
        </w:numPr>
        <w:tabs>
          <w:tab w:val="left" w:pos="1714"/>
        </w:tabs>
        <w:spacing w:line="290" w:lineRule="auto"/>
        <w:ind w:firstLine="720"/>
        <w:jc w:val="both"/>
      </w:pPr>
      <w:r w:rsidRPr="005B0E5D">
        <w:rPr>
          <w:color w:val="000000"/>
          <w:lang w:eastAsia="ru-RU" w:bidi="ru-RU"/>
        </w:rPr>
        <w:t>принцип осознанности</w:t>
      </w:r>
      <w:r w:rsidRPr="005B0E5D">
        <w:rPr>
          <w:rFonts w:eastAsia="Calibri"/>
          <w:color w:val="000000"/>
          <w:lang w:eastAsia="ru-RU" w:bidi="ru-RU"/>
        </w:rPr>
        <w:t>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color w:val="000000"/>
          <w:lang w:eastAsia="ru-RU" w:bidi="ru-RU"/>
        </w:rPr>
        <w:t>Примерная схема проведения занятий по программе может быть такой:</w:t>
      </w:r>
    </w:p>
    <w:p w:rsidR="00BC5082" w:rsidRPr="005B0E5D" w:rsidRDefault="00BC5082" w:rsidP="00BC5082">
      <w:pPr>
        <w:pStyle w:val="1"/>
        <w:numPr>
          <w:ilvl w:val="0"/>
          <w:numId w:val="2"/>
        </w:numPr>
        <w:tabs>
          <w:tab w:val="left" w:pos="1078"/>
        </w:tabs>
        <w:ind w:firstLine="720"/>
        <w:jc w:val="both"/>
      </w:pPr>
      <w:r w:rsidRPr="005B0E5D">
        <w:rPr>
          <w:color w:val="000000"/>
          <w:lang w:eastAsia="ru-RU" w:bidi="ru-RU"/>
        </w:rPr>
        <w:t>Объяснение теоретического материала по теме.</w:t>
      </w:r>
    </w:p>
    <w:p w:rsidR="00BC5082" w:rsidRPr="005B0E5D" w:rsidRDefault="00BC5082" w:rsidP="00BC5082">
      <w:pPr>
        <w:pStyle w:val="1"/>
        <w:numPr>
          <w:ilvl w:val="0"/>
          <w:numId w:val="2"/>
        </w:numPr>
        <w:tabs>
          <w:tab w:val="left" w:pos="1088"/>
        </w:tabs>
        <w:ind w:firstLine="720"/>
        <w:jc w:val="both"/>
      </w:pPr>
      <w:r w:rsidRPr="005B0E5D">
        <w:rPr>
          <w:color w:val="000000"/>
          <w:lang w:eastAsia="ru-RU" w:bidi="ru-RU"/>
        </w:rPr>
        <w:t>Подготовка к лабораторному или практическому занятию, обсуждение объектов для практического занятия.</w:t>
      </w:r>
    </w:p>
    <w:p w:rsidR="00BC5082" w:rsidRPr="005B0E5D" w:rsidRDefault="00BC5082" w:rsidP="00BC5082">
      <w:pPr>
        <w:pStyle w:val="1"/>
        <w:numPr>
          <w:ilvl w:val="0"/>
          <w:numId w:val="2"/>
        </w:numPr>
        <w:tabs>
          <w:tab w:val="left" w:pos="1088"/>
        </w:tabs>
        <w:ind w:firstLine="720"/>
        <w:jc w:val="both"/>
      </w:pPr>
      <w:r w:rsidRPr="005B0E5D">
        <w:rPr>
          <w:color w:val="000000"/>
          <w:lang w:eastAsia="ru-RU" w:bidi="ru-RU"/>
        </w:rPr>
        <w:t>Проведение практического занятия - основная задача освоение методологии данного эксперимента.</w:t>
      </w:r>
    </w:p>
    <w:p w:rsidR="00BC5082" w:rsidRPr="005B0E5D" w:rsidRDefault="00BC5082" w:rsidP="00BC5082">
      <w:pPr>
        <w:pStyle w:val="1"/>
        <w:numPr>
          <w:ilvl w:val="0"/>
          <w:numId w:val="2"/>
        </w:numPr>
        <w:tabs>
          <w:tab w:val="left" w:pos="1102"/>
        </w:tabs>
        <w:ind w:firstLine="720"/>
        <w:jc w:val="both"/>
        <w:sectPr w:rsidR="00BC5082" w:rsidRPr="005B0E5D">
          <w:pgSz w:w="11900" w:h="16840"/>
          <w:pgMar w:top="1162" w:right="820" w:bottom="1002" w:left="1096" w:header="0" w:footer="3" w:gutter="0"/>
          <w:cols w:space="720"/>
          <w:noEndnote/>
          <w:docGrid w:linePitch="360"/>
        </w:sectPr>
      </w:pPr>
      <w:r w:rsidRPr="005B0E5D">
        <w:rPr>
          <w:color w:val="000000"/>
          <w:lang w:eastAsia="ru-RU" w:bidi="ru-RU"/>
        </w:rPr>
        <w:t>Анализ результатов эксперимента.</w:t>
      </w:r>
    </w:p>
    <w:p w:rsidR="00BC5082" w:rsidRPr="005B0E5D" w:rsidRDefault="00BC5082" w:rsidP="00BC5082">
      <w:pPr>
        <w:pStyle w:val="1"/>
        <w:spacing w:after="120" w:line="240" w:lineRule="auto"/>
        <w:ind w:firstLine="0"/>
        <w:jc w:val="both"/>
      </w:pPr>
      <w:bookmarkStart w:id="2" w:name="bookmark5"/>
      <w:r w:rsidRPr="005B0E5D">
        <w:rPr>
          <w:b/>
          <w:bCs/>
          <w:color w:val="000000"/>
          <w:lang w:eastAsia="ru-RU" w:bidi="ru-RU"/>
        </w:rPr>
        <w:lastRenderedPageBreak/>
        <w:t>ПЛАНИРУЕМЫЕ РЕЗУЛЬТАТЫ ОСВОЕНИЯ КУРСА ВНЕУРОЧНОЙ</w:t>
      </w:r>
      <w:bookmarkEnd w:id="2"/>
    </w:p>
    <w:p w:rsidR="00BC5082" w:rsidRPr="005B0E5D" w:rsidRDefault="00BC5082" w:rsidP="00BC5082">
      <w:pPr>
        <w:pStyle w:val="1"/>
        <w:pBdr>
          <w:bottom w:val="single" w:sz="4" w:space="0" w:color="auto"/>
        </w:pBdr>
        <w:spacing w:after="680" w:line="240" w:lineRule="auto"/>
        <w:ind w:firstLine="0"/>
        <w:jc w:val="both"/>
      </w:pPr>
      <w:r w:rsidRPr="005B0E5D">
        <w:rPr>
          <w:b/>
          <w:bCs/>
          <w:color w:val="000000"/>
          <w:lang w:eastAsia="ru-RU" w:bidi="ru-RU"/>
        </w:rPr>
        <w:t>ДЕЯТЕЛЬНОСТИ</w:t>
      </w:r>
    </w:p>
    <w:p w:rsidR="00BC5082" w:rsidRPr="005B0E5D" w:rsidRDefault="00BC5082" w:rsidP="00BC5082">
      <w:pPr>
        <w:pStyle w:val="1"/>
        <w:spacing w:after="420" w:line="302" w:lineRule="auto"/>
        <w:ind w:firstLine="720"/>
        <w:jc w:val="both"/>
      </w:pPr>
      <w:bookmarkStart w:id="3" w:name="bookmark6"/>
      <w:r w:rsidRPr="005B0E5D">
        <w:rPr>
          <w:color w:val="000000"/>
          <w:lang w:eastAsia="ru-RU" w:bidi="ru-RU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  <w:bookmarkEnd w:id="3"/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ЛИЧНОСТНЫЕ РЕЗУЛЬТАТЫ:</w:t>
      </w:r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гражданского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line="293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готовность к совместной творческой деятельности при выполнении биологических экспериментов;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line="29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способность определять собственную позицию по отношению к явлениям современной жизни и объяснять ее;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after="120" w:line="30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готовность к сотрудничеству в процессе совместного выполнения учебных, познавательных и исследовательских задач, уважительному отношения к мнению оппонентов при обсуждении спорных вопросов биологического содержания;</w:t>
      </w:r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патриотического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line="29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ценностное отношение к природному наследию и памятникам природы, достижениям России в науке;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after="120" w:line="30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способность оценивать вклад российских ученых в становление и развитие биологии, понимание значения биологии в познании законов природы, в жизни человека и современного общества;</w:t>
      </w:r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духовно-нравственного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line="29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99"/>
        </w:tabs>
        <w:spacing w:after="120" w:line="283" w:lineRule="auto"/>
        <w:ind w:firstLine="360"/>
        <w:jc w:val="both"/>
      </w:pPr>
      <w:r w:rsidRPr="005B0E5D">
        <w:rPr>
          <w:color w:val="000000"/>
          <w:lang w:eastAsia="ru-RU" w:bidi="ru-RU"/>
        </w:rPr>
        <w:t>осознание личного вклада в построение устойчивого будущего;</w:t>
      </w:r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эстетического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99"/>
        </w:tabs>
        <w:spacing w:after="120" w:line="283" w:lineRule="auto"/>
        <w:ind w:firstLine="360"/>
        <w:jc w:val="both"/>
      </w:pPr>
      <w:r w:rsidRPr="005B0E5D">
        <w:rPr>
          <w:color w:val="000000"/>
          <w:lang w:eastAsia="ru-RU" w:bidi="ru-RU"/>
        </w:rPr>
        <w:t>понимание эмоционального воздействия живой природы и ее ценность;</w:t>
      </w:r>
    </w:p>
    <w:p w:rsidR="00BC5082" w:rsidRPr="005B0E5D" w:rsidRDefault="00BC5082" w:rsidP="00BC5082">
      <w:pPr>
        <w:pStyle w:val="1"/>
        <w:spacing w:line="307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физического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99"/>
        </w:tabs>
        <w:spacing w:line="288" w:lineRule="auto"/>
        <w:ind w:firstLine="360"/>
        <w:jc w:val="both"/>
      </w:pPr>
      <w:r w:rsidRPr="005B0E5D">
        <w:rPr>
          <w:color w:val="000000"/>
          <w:lang w:eastAsia="ru-RU" w:bidi="ru-RU"/>
        </w:rPr>
        <w:t>понимание ценности здорового и безопасного образа жизни;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719"/>
        </w:tabs>
        <w:spacing w:line="298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осознание последствий и неприятие вредных привычек (употребление алкоголя, наркотиков, курения);</w:t>
      </w:r>
    </w:p>
    <w:p w:rsidR="00BC5082" w:rsidRPr="005B0E5D" w:rsidRDefault="00BC5082" w:rsidP="00BC5082">
      <w:pPr>
        <w:pStyle w:val="1"/>
        <w:spacing w:line="307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трудового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line="300" w:lineRule="auto"/>
        <w:ind w:left="720" w:hanging="360"/>
        <w:jc w:val="both"/>
      </w:pPr>
      <w:r w:rsidRPr="005B0E5D">
        <w:rPr>
          <w:color w:val="000000"/>
          <w:lang w:eastAsia="ru-RU" w:bidi="ru-RU"/>
        </w:rPr>
        <w:lastRenderedPageBreak/>
        <w:t>готовность к активной деятельности биологической и экологической направленности, способность инициировать, планировать и самостоятельно выполнять такую деятельность;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line="286" w:lineRule="auto"/>
        <w:ind w:firstLine="360"/>
        <w:jc w:val="both"/>
      </w:pPr>
      <w:r w:rsidRPr="005B0E5D">
        <w:rPr>
          <w:color w:val="000000"/>
          <w:lang w:eastAsia="ru-RU" w:bidi="ru-RU"/>
        </w:rPr>
        <w:t>интерес к практическому изучению профессий, связанных с биологией;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after="120" w:line="298" w:lineRule="auto"/>
        <w:ind w:left="720" w:hanging="360"/>
        <w:jc w:val="both"/>
      </w:pPr>
      <w:r w:rsidRPr="005B0E5D">
        <w:rPr>
          <w:color w:val="000000"/>
          <w:lang w:eastAsia="ru-RU" w:bidi="ru-RU"/>
        </w:rPr>
        <w:t>готовность и способность к образованию и самообразованию на протяжении всей жизни;</w:t>
      </w:r>
    </w:p>
    <w:p w:rsidR="00BC5082" w:rsidRPr="005B0E5D" w:rsidRDefault="00BC5082" w:rsidP="00BC5082">
      <w:pPr>
        <w:pStyle w:val="1"/>
        <w:spacing w:line="307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экологического воспитания: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line="298" w:lineRule="auto"/>
        <w:ind w:left="720" w:hanging="360"/>
        <w:jc w:val="both"/>
      </w:pPr>
      <w:r w:rsidRPr="005B0E5D">
        <w:rPr>
          <w:color w:val="000000"/>
          <w:lang w:eastAsia="ru-RU" w:bidi="ru-RU"/>
        </w:rPr>
        <w:t>экологически целесообразное отношение к природе как источнику жизни на Земле, основе ее существования;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  <w:tab w:val="left" w:pos="7195"/>
        </w:tabs>
        <w:spacing w:line="288" w:lineRule="auto"/>
        <w:ind w:firstLine="360"/>
        <w:jc w:val="both"/>
      </w:pPr>
      <w:r w:rsidRPr="005B0E5D">
        <w:rPr>
          <w:color w:val="000000"/>
          <w:lang w:eastAsia="ru-RU" w:bidi="ru-RU"/>
        </w:rPr>
        <w:t>повышение уровня экологической культуры:</w:t>
      </w:r>
      <w:r w:rsidRPr="005B0E5D">
        <w:rPr>
          <w:color w:val="000000"/>
          <w:lang w:eastAsia="ru-RU" w:bidi="ru-RU"/>
        </w:rPr>
        <w:tab/>
        <w:t>приобретение опыта</w:t>
      </w:r>
    </w:p>
    <w:p w:rsidR="00BC5082" w:rsidRPr="005B0E5D" w:rsidRDefault="00BC5082" w:rsidP="00BC5082">
      <w:pPr>
        <w:pStyle w:val="1"/>
        <w:spacing w:line="307" w:lineRule="auto"/>
        <w:ind w:left="720" w:firstLine="0"/>
        <w:jc w:val="both"/>
      </w:pPr>
      <w:r w:rsidRPr="005B0E5D">
        <w:rPr>
          <w:color w:val="000000"/>
          <w:lang w:eastAsia="ru-RU" w:bidi="ru-RU"/>
        </w:rPr>
        <w:t>планирования поступков и оценки их возможных последствий для окружающей среды;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line="300" w:lineRule="auto"/>
        <w:ind w:left="720" w:hanging="360"/>
        <w:jc w:val="both"/>
      </w:pPr>
      <w:r w:rsidRPr="005B0E5D">
        <w:rPr>
          <w:color w:val="000000"/>
          <w:lang w:eastAsia="ru-RU" w:bidi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after="120" w:line="298" w:lineRule="auto"/>
        <w:ind w:left="720" w:hanging="360"/>
        <w:jc w:val="both"/>
      </w:pPr>
      <w:r w:rsidRPr="005B0E5D">
        <w:rPr>
          <w:color w:val="000000"/>
          <w:lang w:eastAsia="ru-RU" w:bidi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BC5082" w:rsidRPr="005B0E5D" w:rsidRDefault="00BC5082" w:rsidP="00BC5082">
      <w:pPr>
        <w:pStyle w:val="1"/>
        <w:spacing w:line="307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в сфере научного познания: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</w:tabs>
        <w:spacing w:line="302" w:lineRule="auto"/>
        <w:ind w:left="720" w:hanging="360"/>
        <w:jc w:val="both"/>
      </w:pPr>
      <w:r w:rsidRPr="005B0E5D">
        <w:rPr>
          <w:color w:val="000000"/>
          <w:lang w:eastAsia="ru-RU" w:bidi="ru-RU"/>
        </w:rPr>
        <w:t>понимание специфики биологии как науки, осознание ее роли в формировании рационального научного мышления, создание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BC5082" w:rsidRPr="005B0E5D" w:rsidRDefault="00BC5082" w:rsidP="00BC5082">
      <w:pPr>
        <w:pStyle w:val="1"/>
        <w:numPr>
          <w:ilvl w:val="0"/>
          <w:numId w:val="3"/>
        </w:numPr>
        <w:tabs>
          <w:tab w:val="left" w:pos="672"/>
          <w:tab w:val="left" w:pos="4502"/>
        </w:tabs>
        <w:spacing w:line="300" w:lineRule="auto"/>
        <w:ind w:left="720" w:hanging="360"/>
        <w:jc w:val="both"/>
      </w:pPr>
      <w:r w:rsidRPr="005B0E5D">
        <w:rPr>
          <w:color w:val="000000"/>
          <w:lang w:eastAsia="ru-RU" w:bidi="ru-RU"/>
        </w:rPr>
        <w:t>убежденность в значимости биологии для современной цивилизации: обеспечение нового уровня развития медицины; создание перспективных биотехнологий, способных</w:t>
      </w:r>
      <w:r w:rsidRPr="005B0E5D">
        <w:rPr>
          <w:color w:val="000000"/>
          <w:lang w:eastAsia="ru-RU" w:bidi="ru-RU"/>
        </w:rPr>
        <w:tab/>
        <w:t>решать ресурсные проблемы развития</w:t>
      </w:r>
    </w:p>
    <w:p w:rsidR="00BC5082" w:rsidRPr="005B0E5D" w:rsidRDefault="00BC5082" w:rsidP="00BC5082">
      <w:pPr>
        <w:pStyle w:val="1"/>
        <w:tabs>
          <w:tab w:val="left" w:pos="4502"/>
        </w:tabs>
        <w:spacing w:line="307" w:lineRule="auto"/>
        <w:ind w:left="720" w:firstLine="0"/>
        <w:jc w:val="both"/>
      </w:pPr>
      <w:r w:rsidRPr="005B0E5D">
        <w:rPr>
          <w:color w:val="000000"/>
          <w:lang w:eastAsia="ru-RU" w:bidi="ru-RU"/>
        </w:rPr>
        <w:t>человечества; поиск путей выхода из глобальных экологических проблем и обеспечение перехода к</w:t>
      </w:r>
      <w:r w:rsidRPr="005B0E5D">
        <w:rPr>
          <w:color w:val="000000"/>
          <w:lang w:eastAsia="ru-RU" w:bidi="ru-RU"/>
        </w:rPr>
        <w:tab/>
        <w:t>устойчивому развитию, рациональному</w:t>
      </w:r>
    </w:p>
    <w:p w:rsidR="00BC5082" w:rsidRPr="005B0E5D" w:rsidRDefault="00BC5082" w:rsidP="00BC5082">
      <w:pPr>
        <w:pStyle w:val="1"/>
        <w:spacing w:line="307" w:lineRule="auto"/>
        <w:ind w:left="720" w:firstLine="0"/>
        <w:jc w:val="both"/>
      </w:pPr>
      <w:r w:rsidRPr="005B0E5D">
        <w:rPr>
          <w:color w:val="000000"/>
          <w:lang w:eastAsia="ru-RU" w:bidi="ru-RU"/>
        </w:rPr>
        <w:t>использованию природных ресурсов и формированию новых стандартов жизни;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 xml:space="preserve">заинтересованность в получении биологических знаний в целях повышения общей культуры, естественно-научной грамотности как составной части </w:t>
      </w:r>
      <w:r w:rsidRPr="005B0E5D">
        <w:rPr>
          <w:color w:val="000000"/>
          <w:lang w:eastAsia="ru-RU" w:bidi="ru-RU"/>
        </w:rPr>
        <w:lastRenderedPageBreak/>
        <w:t>функциональной грамотности обучающихся, формируемой при изучении биологии;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нем изменений; умение делать обоснованные заключения на основе научных фактов и имеющихся данных с целью получения достоверных выводов;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2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2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420" w:line="307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BC5082" w:rsidRPr="005B0E5D" w:rsidRDefault="00BC5082" w:rsidP="00BC5082">
      <w:pPr>
        <w:pStyle w:val="1"/>
        <w:spacing w:line="314" w:lineRule="auto"/>
        <w:ind w:firstLine="740"/>
        <w:jc w:val="both"/>
      </w:pPr>
      <w:bookmarkStart w:id="4" w:name="bookmark7"/>
      <w:r w:rsidRPr="005B0E5D">
        <w:rPr>
          <w:b/>
          <w:bCs/>
          <w:color w:val="000000"/>
          <w:lang w:eastAsia="ru-RU" w:bidi="ru-RU"/>
        </w:rPr>
        <w:t>МЕТАПРЕДМЕТНЫЕ РЕЗУЛЬТАТЫ:</w:t>
      </w:r>
      <w:bookmarkEnd w:id="4"/>
    </w:p>
    <w:p w:rsidR="00BC5082" w:rsidRPr="005B0E5D" w:rsidRDefault="00BC5082" w:rsidP="00BC5082">
      <w:pPr>
        <w:pStyle w:val="1"/>
        <w:spacing w:line="314" w:lineRule="auto"/>
        <w:ind w:firstLine="740"/>
        <w:jc w:val="both"/>
      </w:pPr>
      <w:r w:rsidRPr="005B0E5D">
        <w:rPr>
          <w:b/>
          <w:bCs/>
          <w:i/>
          <w:iCs/>
          <w:color w:val="000000"/>
          <w:lang w:eastAsia="ru-RU" w:bidi="ru-RU"/>
        </w:rPr>
        <w:t>в сфере овладения универсальными учебными познавательными действиями:</w:t>
      </w:r>
    </w:p>
    <w:p w:rsidR="00BC5082" w:rsidRPr="005B0E5D" w:rsidRDefault="00BC5082" w:rsidP="00BC5082">
      <w:pPr>
        <w:pStyle w:val="1"/>
        <w:spacing w:line="314" w:lineRule="auto"/>
        <w:ind w:firstLine="740"/>
        <w:jc w:val="both"/>
      </w:pPr>
      <w:r w:rsidRPr="005B0E5D">
        <w:rPr>
          <w:i/>
          <w:iCs/>
          <w:color w:val="000000"/>
          <w:lang w:eastAsia="ru-RU" w:bidi="ru-RU"/>
        </w:rPr>
        <w:t>базовые логические действия: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2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самостоятельно формулировать и актуализировать проблему, рассматривать ее всесторонне;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использовать при освоении знаний приемы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2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2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использовать биологические понятия для объяснения фактов и явлений живой природы;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7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120" w:line="319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</w:t>
      </w:r>
      <w:r w:rsidRPr="005B0E5D">
        <w:rPr>
          <w:color w:val="000000"/>
          <w:lang w:eastAsia="ru-RU" w:bidi="ru-RU"/>
        </w:rPr>
        <w:lastRenderedPageBreak/>
        <w:t>источниках;</w:t>
      </w:r>
    </w:p>
    <w:p w:rsidR="00BC5082" w:rsidRPr="005B0E5D" w:rsidRDefault="00BC5082" w:rsidP="00BC5082">
      <w:pPr>
        <w:pStyle w:val="1"/>
        <w:spacing w:line="324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базовые исследовательские действия: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9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4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4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формировать научный тип мышления, владеть научной терминологией, ключевыми понятиями и методами;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120" w:line="314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ставить и формулировать собственные задачи в образовательной деятельности и жизненных ситуациях;</w:t>
      </w:r>
    </w:p>
    <w:p w:rsidR="00BC5082" w:rsidRPr="005B0E5D" w:rsidRDefault="00BC5082" w:rsidP="00BC5082">
      <w:pPr>
        <w:pStyle w:val="1"/>
        <w:spacing w:line="324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работа с информацией: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9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ее достоверность и непротиворечивость;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4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7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др.);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9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BC5082" w:rsidRPr="005B0E5D" w:rsidRDefault="00BC5082" w:rsidP="00BC5082">
      <w:pPr>
        <w:pStyle w:val="30"/>
        <w:keepNext/>
        <w:keepLines/>
        <w:spacing w:line="300" w:lineRule="auto"/>
        <w:ind w:left="720" w:firstLine="20"/>
        <w:jc w:val="both"/>
      </w:pPr>
      <w:bookmarkStart w:id="5" w:name="bookmark8"/>
      <w:r w:rsidRPr="005B0E5D">
        <w:rPr>
          <w:color w:val="000000"/>
          <w:lang w:eastAsia="ru-RU" w:bidi="ru-RU"/>
        </w:rPr>
        <w:t xml:space="preserve">в сфере овладения универсальными коммуникативными действиями: </w:t>
      </w:r>
      <w:r w:rsidRPr="005B0E5D">
        <w:rPr>
          <w:b w:val="0"/>
          <w:bCs w:val="0"/>
          <w:color w:val="000000"/>
          <w:lang w:eastAsia="ru-RU" w:bidi="ru-RU"/>
        </w:rPr>
        <w:t>общение:</w:t>
      </w:r>
      <w:bookmarkEnd w:id="5"/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 xml:space="preserve">осуществлять коммуникации во всех сферах жизни;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</w:t>
      </w:r>
      <w:r w:rsidRPr="005B0E5D">
        <w:rPr>
          <w:color w:val="000000"/>
          <w:lang w:eastAsia="ru-RU" w:bidi="ru-RU"/>
        </w:rPr>
        <w:lastRenderedPageBreak/>
        <w:t>задачи, учитывать интересы и согласованность позиций других участников диалога или дискуссии);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140" w:line="293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развернуто и логично излагать свою точку зрения с использованием языковых средств;</w:t>
      </w:r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совместная деятельность: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95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9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предлагать новые проекты, оценивать идеи с позиции новизны, оригинальности, практической значимости;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140" w:line="298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BC5082" w:rsidRPr="005B0E5D" w:rsidRDefault="00BC5082" w:rsidP="00BC5082">
      <w:pPr>
        <w:pStyle w:val="30"/>
        <w:keepNext/>
        <w:keepLines/>
        <w:spacing w:line="298" w:lineRule="auto"/>
        <w:ind w:left="720" w:firstLine="20"/>
        <w:jc w:val="both"/>
      </w:pPr>
      <w:bookmarkStart w:id="6" w:name="bookmark10"/>
      <w:r w:rsidRPr="005B0E5D">
        <w:rPr>
          <w:color w:val="000000"/>
          <w:lang w:eastAsia="ru-RU" w:bidi="ru-RU"/>
        </w:rPr>
        <w:t xml:space="preserve">в сфере овладения универсальными регулятивными действиями: </w:t>
      </w:r>
      <w:r w:rsidRPr="005B0E5D">
        <w:rPr>
          <w:b w:val="0"/>
          <w:bCs w:val="0"/>
          <w:color w:val="000000"/>
          <w:lang w:eastAsia="ru-RU" w:bidi="ru-RU"/>
        </w:rPr>
        <w:t>самоорганизация:</w:t>
      </w:r>
      <w:bookmarkEnd w:id="6"/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9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83" w:lineRule="auto"/>
        <w:ind w:firstLine="380"/>
        <w:jc w:val="both"/>
      </w:pPr>
      <w:r w:rsidRPr="005B0E5D">
        <w:rPr>
          <w:color w:val="000000"/>
          <w:lang w:eastAsia="ru-RU" w:bidi="ru-RU"/>
        </w:rPr>
        <w:t>расширять рамки учебного предмета на основе личных предпочтений;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140" w:line="293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делать осознанный выбор, аргументировать его, брать ответственность за решение;</w:t>
      </w:r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самоконтроль: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93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9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принимать мотивы и аргументы других при анализе результатов деятельности;</w:t>
      </w:r>
    </w:p>
    <w:p w:rsidR="00BC5082" w:rsidRPr="005B0E5D" w:rsidRDefault="00BC5082" w:rsidP="00BC5082">
      <w:pPr>
        <w:pStyle w:val="1"/>
        <w:spacing w:line="317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эмоциональный интеллект, предполагающий сформированность: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120"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 xml:space="preserve">внутренней мотивации, включающей стремление к достижению цели и </w:t>
      </w:r>
      <w:r w:rsidRPr="005B0E5D">
        <w:rPr>
          <w:color w:val="000000"/>
          <w:lang w:eastAsia="ru-RU" w:bidi="ru-RU"/>
        </w:rPr>
        <w:lastRenderedPageBreak/>
        <w:t>успеху, оптимизм, инициативность, умение действовать, исходя из своих возможностей;</w:t>
      </w:r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rPr>
          <w:i/>
          <w:iCs/>
          <w:color w:val="000000"/>
          <w:lang w:eastAsia="ru-RU" w:bidi="ru-RU"/>
        </w:rPr>
        <w:t>принятие себя и других: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293" w:lineRule="auto"/>
        <w:ind w:firstLine="380"/>
        <w:jc w:val="both"/>
      </w:pPr>
      <w:r w:rsidRPr="005B0E5D">
        <w:rPr>
          <w:color w:val="000000"/>
          <w:lang w:eastAsia="ru-RU" w:bidi="ru-RU"/>
        </w:rPr>
        <w:t>принимать себя, понимая свои недостатки и достоинства;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260" w:line="293" w:lineRule="auto"/>
        <w:ind w:firstLine="380"/>
        <w:jc w:val="both"/>
      </w:pPr>
      <w:bookmarkStart w:id="7" w:name="bookmark12"/>
      <w:r w:rsidRPr="005B0E5D">
        <w:rPr>
          <w:color w:val="000000"/>
          <w:lang w:eastAsia="ru-RU" w:bidi="ru-RU"/>
        </w:rPr>
        <w:t>признавать свое право и право других на ошибки.</w:t>
      </w:r>
      <w:bookmarkEnd w:id="7"/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ПРЕДМЕТНЫЕ РЕЗУЛЬТАТЫ: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умение владеть системой биологических знаний, которая включает основополагающие биологические термины и понятия (жизнь, клетка, ткань, орган, организм, вид, популяция, биосинтез белка, наследственность, изменчивость, рост и развитие и др.);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владение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умение устанавливать взаимосвязи между строением и функциями: клеток разных тканей; органами и системами органов у растений; этапами клеточного цикла и жизненных циклов организмов; генотипом и фенотипом;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 xml:space="preserve">умение решать поисковые биологические задачи; выявлять </w:t>
      </w:r>
      <w:proofErr w:type="spellStart"/>
      <w:r w:rsidRPr="005B0E5D">
        <w:rPr>
          <w:color w:val="000000"/>
          <w:lang w:eastAsia="ru-RU" w:bidi="ru-RU"/>
        </w:rPr>
        <w:t>причинно</w:t>
      </w:r>
      <w:r w:rsidRPr="005B0E5D">
        <w:rPr>
          <w:color w:val="000000"/>
          <w:lang w:eastAsia="ru-RU" w:bidi="ru-RU"/>
        </w:rPr>
        <w:softHyphen/>
        <w:t>следственные</w:t>
      </w:r>
      <w:proofErr w:type="spellEnd"/>
      <w:r w:rsidRPr="005B0E5D">
        <w:rPr>
          <w:color w:val="000000"/>
          <w:lang w:eastAsia="ru-RU" w:bidi="ru-RU"/>
        </w:rPr>
        <w:t xml:space="preserve"> связи между исследуемыми биологическими объектами, процессами и явлениями; делать выводы и прогнозы на основании полученных результатов;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07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умение выдвигать гипотезы, проверять их экспериментальными средствами, формулируя цель исследования; анализировать полученные результаты и делать выводы;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after="60" w:line="307" w:lineRule="auto"/>
        <w:ind w:left="720" w:hanging="340"/>
        <w:jc w:val="both"/>
      </w:pPr>
      <w:r w:rsidRPr="005B0E5D">
        <w:rPr>
          <w:color w:val="000000"/>
          <w:lang w:eastAsia="ru-RU" w:bidi="ru-RU"/>
        </w:rPr>
        <w:t>умение оценивать этические аспекты современных исследований в области биотехнологии и генетических технологий (направленное изменение генома и создание трансгенных организмов);</w:t>
      </w:r>
    </w:p>
    <w:p w:rsidR="00BC5082" w:rsidRPr="005B0E5D" w:rsidRDefault="00BC5082" w:rsidP="00BC5082">
      <w:pPr>
        <w:pStyle w:val="1"/>
        <w:numPr>
          <w:ilvl w:val="0"/>
          <w:numId w:val="4"/>
        </w:numPr>
        <w:tabs>
          <w:tab w:val="left" w:pos="735"/>
        </w:tabs>
        <w:spacing w:line="310" w:lineRule="auto"/>
        <w:ind w:left="740" w:hanging="360"/>
        <w:jc w:val="both"/>
        <w:sectPr w:rsidR="00BC5082" w:rsidRPr="005B0E5D">
          <w:pgSz w:w="11900" w:h="16840"/>
          <w:pgMar w:top="1132" w:right="817" w:bottom="997" w:left="1104" w:header="0" w:footer="3" w:gutter="0"/>
          <w:cols w:space="720"/>
          <w:noEndnote/>
          <w:docGrid w:linePitch="360"/>
        </w:sectPr>
      </w:pPr>
      <w:r w:rsidRPr="005B0E5D">
        <w:rPr>
          <w:color w:val="000000"/>
          <w:lang w:eastAsia="ru-RU" w:bidi="ru-RU"/>
        </w:rPr>
        <w:t>умение мотивировать свой выбор будущей профессиональной деятельности в области биологии, медицины, биотехнологии, сельского хозяйства;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BC5082" w:rsidRPr="005B0E5D" w:rsidRDefault="00BC5082" w:rsidP="00BC5082">
      <w:pPr>
        <w:pStyle w:val="1"/>
        <w:pBdr>
          <w:bottom w:val="single" w:sz="4" w:space="0" w:color="auto"/>
        </w:pBdr>
        <w:spacing w:after="500" w:line="240" w:lineRule="auto"/>
        <w:ind w:firstLine="0"/>
        <w:jc w:val="both"/>
      </w:pPr>
      <w:bookmarkStart w:id="8" w:name="bookmark13"/>
      <w:bookmarkStart w:id="9" w:name="bookmark14"/>
      <w:r w:rsidRPr="005B0E5D">
        <w:rPr>
          <w:b/>
          <w:bCs/>
          <w:color w:val="000000"/>
          <w:lang w:eastAsia="ru-RU" w:bidi="ru-RU"/>
        </w:rPr>
        <w:lastRenderedPageBreak/>
        <w:t>СОДЕРЖАНИЕ КУРСА ВНЕУРОЧНОЙ ДЕЯТЕЛЬНОСТИ</w:t>
      </w:r>
      <w:bookmarkEnd w:id="8"/>
      <w:bookmarkEnd w:id="9"/>
    </w:p>
    <w:p w:rsidR="00BC5082" w:rsidRPr="005B0E5D" w:rsidRDefault="00BC5082" w:rsidP="00BC5082">
      <w:pPr>
        <w:pStyle w:val="1"/>
        <w:spacing w:after="120" w:line="305" w:lineRule="auto"/>
        <w:ind w:firstLine="720"/>
        <w:jc w:val="both"/>
      </w:pPr>
      <w:r w:rsidRPr="005B0E5D">
        <w:rPr>
          <w:b/>
          <w:bCs/>
          <w:color w:val="000000"/>
          <w:lang w:eastAsia="ru-RU" w:bidi="ru-RU"/>
        </w:rPr>
        <w:t>Модуль «Агротехнологии настоящего и будущего». 10 класс (34 ч)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74"/>
        </w:tabs>
        <w:spacing w:line="305" w:lineRule="auto"/>
        <w:jc w:val="both"/>
      </w:pPr>
      <w:bookmarkStart w:id="10" w:name="bookmark15"/>
      <w:r w:rsidRPr="005B0E5D">
        <w:rPr>
          <w:color w:val="000000"/>
          <w:lang w:eastAsia="ru-RU" w:bidi="ru-RU"/>
        </w:rPr>
        <w:t>Биотехнология как наука (4 ч)</w:t>
      </w:r>
      <w:bookmarkEnd w:id="10"/>
    </w:p>
    <w:p w:rsidR="00BC5082" w:rsidRPr="005B0E5D" w:rsidRDefault="00BC5082" w:rsidP="00BC5082">
      <w:pPr>
        <w:pStyle w:val="1"/>
        <w:spacing w:line="305" w:lineRule="auto"/>
        <w:ind w:firstLine="720"/>
        <w:jc w:val="both"/>
      </w:pPr>
      <w:r w:rsidRPr="005B0E5D">
        <w:rPr>
          <w:color w:val="000000"/>
          <w:lang w:eastAsia="ru-RU" w:bidi="ru-RU"/>
        </w:rPr>
        <w:t>История возникновения науки, основные разделы, связь биотехнологии с другими науками (биологией, ботаникой, зоологией, микробиологией, биохимией, физиологией, генетикой, медициной) и отраслями промышленности (пищевая, легкая), сельского хозяйства (животноводство, растениеводство) и здравоохранением, известные вузы и НИИ, связанные с биотехнологией: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5"/>
          <w:tab w:val="left" w:pos="3211"/>
          <w:tab w:val="left" w:pos="5981"/>
          <w:tab w:val="left" w:pos="8136"/>
        </w:tabs>
        <w:spacing w:line="502" w:lineRule="auto"/>
        <w:ind w:firstLine="720"/>
        <w:jc w:val="both"/>
      </w:pPr>
      <w:r w:rsidRPr="005B0E5D">
        <w:rPr>
          <w:color w:val="000000"/>
          <w:lang w:eastAsia="ru-RU" w:bidi="ru-RU"/>
        </w:rPr>
        <w:t>Федеральное</w:t>
      </w:r>
      <w:r w:rsidRPr="005B0E5D">
        <w:rPr>
          <w:color w:val="000000"/>
          <w:lang w:eastAsia="ru-RU" w:bidi="ru-RU"/>
        </w:rPr>
        <w:tab/>
        <w:t>государственное</w:t>
      </w:r>
      <w:r w:rsidRPr="005B0E5D">
        <w:rPr>
          <w:color w:val="000000"/>
          <w:lang w:eastAsia="ru-RU" w:bidi="ru-RU"/>
        </w:rPr>
        <w:tab/>
        <w:t>учреждение</w:t>
      </w:r>
      <w:r w:rsidRPr="005B0E5D">
        <w:rPr>
          <w:color w:val="000000"/>
          <w:lang w:eastAsia="ru-RU" w:bidi="ru-RU"/>
        </w:rPr>
        <w:tab/>
        <w:t>«Федеральный</w:t>
      </w:r>
      <w:r w:rsidRPr="005B0E5D">
        <w:t xml:space="preserve"> </w:t>
      </w:r>
      <w:r w:rsidRPr="005B0E5D">
        <w:rPr>
          <w:color w:val="000000"/>
          <w:lang w:eastAsia="ru-RU" w:bidi="ru-RU"/>
        </w:rPr>
        <w:t>исследовательский центр «Фундаментальные основы биотехнологии» Российской академии наук» (ФИЦ Биотехнологии РАН);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5"/>
        </w:tabs>
        <w:spacing w:line="350" w:lineRule="auto"/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бюджетное научное учреждение «Всероссийский научно-исследовательский институт сельскохозяйственной биотехнологии» (ФГБНУ ВНИИСБ);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5"/>
        </w:tabs>
        <w:spacing w:line="350" w:lineRule="auto"/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бюджетное научное учреждение «Федеральный исследовательский центр Всероссийский институт генетических ресурсов растений имени Н.И. Вавилова» (ФГБНУ ФИЦ ВИР);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5"/>
        </w:tabs>
        <w:spacing w:line="350" w:lineRule="auto"/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бюджетное научное учреждение «Всероссийский научно-исследовательский институт сельскохозяйственной микробиологии» (ФГБНУ ВНИИСХМ);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5"/>
        </w:tabs>
        <w:spacing w:after="60" w:line="350" w:lineRule="auto"/>
        <w:ind w:firstLine="720"/>
        <w:jc w:val="both"/>
      </w:pPr>
      <w:r w:rsidRPr="005B0E5D">
        <w:rPr>
          <w:color w:val="000000"/>
          <w:lang w:eastAsia="ru-RU" w:bidi="ru-RU"/>
        </w:rPr>
        <w:t xml:space="preserve"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(ФГБНУ </w:t>
      </w:r>
      <w:proofErr w:type="spellStart"/>
      <w:r w:rsidRPr="005B0E5D">
        <w:rPr>
          <w:color w:val="000000"/>
          <w:lang w:eastAsia="ru-RU" w:bidi="ru-RU"/>
        </w:rPr>
        <w:t>ИЦиГ</w:t>
      </w:r>
      <w:proofErr w:type="spellEnd"/>
      <w:r w:rsidRPr="005B0E5D">
        <w:rPr>
          <w:color w:val="000000"/>
          <w:lang w:eastAsia="ru-RU" w:bidi="ru-RU"/>
        </w:rPr>
        <w:t xml:space="preserve"> СО РАН);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8"/>
        </w:tabs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автономное образовательное учреждение высшего образования «Московский физико-технический институт) национальный исследовательский центр» (ФГАОУ ВО МФТИ)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8"/>
        </w:tabs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 (ФГБОУ ВО МГУ);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8"/>
        </w:tabs>
        <w:ind w:firstLine="720"/>
        <w:jc w:val="both"/>
      </w:pPr>
      <w:r w:rsidRPr="005B0E5D">
        <w:rPr>
          <w:color w:val="000000"/>
          <w:lang w:eastAsia="ru-RU" w:bidi="ru-RU"/>
        </w:rPr>
        <w:t xml:space="preserve">Федеральное государственное бюджетное образовательное учреждение </w:t>
      </w:r>
      <w:r w:rsidRPr="005B0E5D">
        <w:rPr>
          <w:color w:val="000000"/>
          <w:lang w:eastAsia="ru-RU" w:bidi="ru-RU"/>
        </w:rPr>
        <w:lastRenderedPageBreak/>
        <w:t>высшего образования «Санкт-Петербургский государственный университет» (ФГБОУ ВО СПбГУ);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8"/>
        </w:tabs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автономное образовательное учреждение высшего образования «Новосибирский национальный исследовательский государственный университет» (ФГАОУ ВО НГУ)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8"/>
        </w:tabs>
        <w:ind w:firstLine="720"/>
        <w:jc w:val="both"/>
      </w:pPr>
      <w:r w:rsidRPr="005B0E5D">
        <w:rPr>
          <w:color w:val="000000"/>
          <w:lang w:eastAsia="ru-RU" w:bidi="ru-RU"/>
        </w:rPr>
        <w:t>Федеральное государственное бюджетное образовательное учреждение высшего образования «Российский государственный аграрный университет - МСХА имени К.А. Тимирязева» (ФГБОУ ВО РГАУ-МСХА имени К.А. Тимирязева);</w:t>
      </w:r>
    </w:p>
    <w:p w:rsidR="00BC5082" w:rsidRPr="005B0E5D" w:rsidRDefault="00BC5082" w:rsidP="00BC5082">
      <w:pPr>
        <w:pStyle w:val="1"/>
        <w:numPr>
          <w:ilvl w:val="0"/>
          <w:numId w:val="6"/>
        </w:numPr>
        <w:tabs>
          <w:tab w:val="left" w:pos="998"/>
          <w:tab w:val="left" w:pos="7104"/>
        </w:tabs>
        <w:ind w:firstLine="720"/>
        <w:jc w:val="both"/>
      </w:pPr>
      <w:r w:rsidRPr="005B0E5D">
        <w:rPr>
          <w:color w:val="000000"/>
          <w:lang w:eastAsia="ru-RU" w:bidi="ru-RU"/>
        </w:rPr>
        <w:t>Автономная некоммерческая образовательная</w:t>
      </w:r>
      <w:r w:rsidRPr="005B0E5D">
        <w:rPr>
          <w:color w:val="000000"/>
          <w:lang w:eastAsia="ru-RU" w:bidi="ru-RU"/>
        </w:rPr>
        <w:tab/>
        <w:t>организация высшего образования «Научно-технологический университет «Сириус» (НТУ «Сириус»).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Современные направления развития </w:t>
      </w:r>
      <w:proofErr w:type="spellStart"/>
      <w:r w:rsidRPr="005B0E5D">
        <w:t>агробиотехнологий</w:t>
      </w:r>
      <w:proofErr w:type="spellEnd"/>
      <w:r w:rsidRPr="005B0E5D">
        <w:t>. Методы биотехнологии в науке и практике. Демонстрация видеороликов.</w:t>
      </w:r>
    </w:p>
    <w:p w:rsidR="00BC5082" w:rsidRPr="005B0E5D" w:rsidRDefault="00BC5082" w:rsidP="00BC5082">
      <w:pPr>
        <w:pStyle w:val="1"/>
        <w:spacing w:line="300" w:lineRule="auto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spacing w:line="300" w:lineRule="auto"/>
        <w:ind w:firstLine="720"/>
        <w:jc w:val="both"/>
      </w:pPr>
      <w:r w:rsidRPr="005B0E5D">
        <w:t>Исследовательская работа «Создание биологически активных добавок и витаминов».</w:t>
      </w:r>
    </w:p>
    <w:p w:rsidR="00BC5082" w:rsidRPr="005B0E5D" w:rsidRDefault="00BC5082" w:rsidP="00BC5082">
      <w:pPr>
        <w:pStyle w:val="1"/>
        <w:spacing w:line="300" w:lineRule="auto"/>
        <w:ind w:firstLine="720"/>
        <w:jc w:val="both"/>
      </w:pPr>
      <w:r w:rsidRPr="005B0E5D">
        <w:t>Исследовательская работа «Выведение новых сортов растений, пород животных с заданными свойствами».</w:t>
      </w:r>
    </w:p>
    <w:p w:rsidR="00BC5082" w:rsidRPr="005B0E5D" w:rsidRDefault="00BC5082" w:rsidP="00BC5082">
      <w:pPr>
        <w:pStyle w:val="1"/>
        <w:spacing w:line="300" w:lineRule="auto"/>
        <w:ind w:firstLine="720"/>
        <w:jc w:val="both"/>
      </w:pPr>
      <w:r w:rsidRPr="005B0E5D">
        <w:t>Исследовательская работа «Создание бактерий, способных перерабатывать нефть и устранять последствия ее разливов: плюсы и минусы».</w:t>
      </w:r>
    </w:p>
    <w:p w:rsidR="00BC5082" w:rsidRPr="005B0E5D" w:rsidRDefault="00BC5082" w:rsidP="00BC5082">
      <w:pPr>
        <w:pStyle w:val="1"/>
        <w:spacing w:after="240" w:line="300" w:lineRule="auto"/>
        <w:ind w:firstLine="720"/>
        <w:jc w:val="both"/>
      </w:pPr>
      <w:r w:rsidRPr="005B0E5D">
        <w:t>Экскурсия («Биотехнология: наука и жизнь») в вуз или НИИ.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68"/>
        </w:tabs>
        <w:spacing w:line="305" w:lineRule="auto"/>
        <w:jc w:val="both"/>
      </w:pPr>
      <w:bookmarkStart w:id="11" w:name="bookmark17"/>
      <w:r w:rsidRPr="005B0E5D">
        <w:t>Общие понятия биотехнологии (2 ч)</w:t>
      </w:r>
      <w:bookmarkEnd w:id="11"/>
    </w:p>
    <w:p w:rsidR="00BC5082" w:rsidRPr="005B0E5D" w:rsidRDefault="00BC5082" w:rsidP="00BC5082">
      <w:pPr>
        <w:pStyle w:val="1"/>
        <w:spacing w:after="100" w:line="305" w:lineRule="auto"/>
        <w:ind w:firstLine="720"/>
        <w:jc w:val="both"/>
      </w:pPr>
      <w:r w:rsidRPr="005B0E5D">
        <w:t>Понятие биотехнологии. Зачем человеку биотехнологии, в чем их преимущество перед химическим синтезом. Основные объекты биотехнологии: промышленные микроорганизмы, клетки и ткани растений, животных.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spacing w:after="240"/>
        <w:ind w:firstLine="720"/>
        <w:jc w:val="both"/>
      </w:pPr>
      <w:r w:rsidRPr="005B0E5D">
        <w:t>Практическая работа «Примеры применения биологических объектов в твоей жизни».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68"/>
        </w:tabs>
        <w:jc w:val="both"/>
      </w:pPr>
      <w:bookmarkStart w:id="12" w:name="bookmark19"/>
      <w:r w:rsidRPr="005B0E5D">
        <w:t xml:space="preserve">Особенности </w:t>
      </w:r>
      <w:proofErr w:type="spellStart"/>
      <w:r w:rsidRPr="005B0E5D">
        <w:t>агробиотехнологии</w:t>
      </w:r>
      <w:proofErr w:type="spellEnd"/>
      <w:r w:rsidRPr="005B0E5D">
        <w:t xml:space="preserve"> (4 ч)</w:t>
      </w:r>
      <w:bookmarkEnd w:id="12"/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Цели и задачи </w:t>
      </w:r>
      <w:proofErr w:type="spellStart"/>
      <w:r w:rsidRPr="005B0E5D">
        <w:t>агробиотехнологии</w:t>
      </w:r>
      <w:proofErr w:type="spellEnd"/>
      <w:r w:rsidRPr="005B0E5D">
        <w:t xml:space="preserve">. Основные объекты </w:t>
      </w:r>
      <w:proofErr w:type="spellStart"/>
      <w:r w:rsidRPr="005B0E5D">
        <w:t>агробиотехнологии</w:t>
      </w:r>
      <w:proofErr w:type="spellEnd"/>
      <w:r w:rsidRPr="005B0E5D">
        <w:t xml:space="preserve">. Биотехнологические подходы для надежного сохранения коллекций генетических ресурсов растений и животных. Понятия о полевых,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lang w:bidi="en-US"/>
        </w:rPr>
        <w:t xml:space="preserve"> </w:t>
      </w:r>
      <w:r w:rsidRPr="005B0E5D">
        <w:t xml:space="preserve">и </w:t>
      </w:r>
      <w:proofErr w:type="spellStart"/>
      <w:r w:rsidRPr="005B0E5D">
        <w:t>криоколлекциях</w:t>
      </w:r>
      <w:proofErr w:type="spellEnd"/>
      <w:r w:rsidRPr="005B0E5D">
        <w:t>. Рост и развитие живого объекта в замкнутой системе в контролируемых условиях: как это возможно.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lastRenderedPageBreak/>
        <w:t>Основные помещения для полноценной работы лаборатории биотехнологии (ламинарная комната, световая, автоклавная комнаты, помещение для приготовления питательных сред, моечная): их функционал и особенности.</w:t>
      </w:r>
    </w:p>
    <w:p w:rsidR="00BC5082" w:rsidRPr="005B0E5D" w:rsidRDefault="00BC5082" w:rsidP="00BC5082">
      <w:pPr>
        <w:pStyle w:val="1"/>
        <w:tabs>
          <w:tab w:val="left" w:pos="7099"/>
        </w:tabs>
        <w:ind w:firstLine="720"/>
        <w:jc w:val="both"/>
      </w:pPr>
      <w:r w:rsidRPr="005B0E5D">
        <w:t xml:space="preserve">Основные приборы для организации лаборатории биотехнологии, их функции и возможности (автоклав, сухожаровой шкаф, дистиллятор, </w:t>
      </w:r>
      <w:proofErr w:type="spellStart"/>
      <w:r w:rsidRPr="005B0E5D">
        <w:t>рН-метр</w:t>
      </w:r>
      <w:proofErr w:type="spellEnd"/>
      <w:r w:rsidRPr="005B0E5D">
        <w:t xml:space="preserve">, весы, </w:t>
      </w:r>
      <w:proofErr w:type="spellStart"/>
      <w:r w:rsidRPr="005B0E5D">
        <w:t>ламинар-бокс</w:t>
      </w:r>
      <w:proofErr w:type="spellEnd"/>
      <w:r w:rsidRPr="005B0E5D">
        <w:t>, стерилизатор инструментов,</w:t>
      </w:r>
      <w:r w:rsidRPr="005B0E5D">
        <w:tab/>
        <w:t>световая установка,</w:t>
      </w:r>
    </w:p>
    <w:p w:rsidR="00BC5082" w:rsidRPr="005B0E5D" w:rsidRDefault="00BC5082" w:rsidP="00BC5082">
      <w:pPr>
        <w:pStyle w:val="1"/>
        <w:spacing w:after="100"/>
        <w:ind w:firstLine="0"/>
        <w:jc w:val="both"/>
      </w:pPr>
      <w:r w:rsidRPr="005B0E5D">
        <w:t>климатическая камера, УФ-ионизатор, холодильники для хранения питательных сред и др.). Инструменты для применения методов биотехнологии растений (</w:t>
      </w:r>
      <w:proofErr w:type="spellStart"/>
      <w:r w:rsidRPr="005B0E5D">
        <w:t>препаровальная</w:t>
      </w:r>
      <w:proofErr w:type="spellEnd"/>
      <w:r w:rsidRPr="005B0E5D">
        <w:t xml:space="preserve"> игла, скальпель, пинцет, ножницы). Основы техники безопасности при работе с приборами. Основные приборы для организации лаборатории биотехнологии: автоклав, сухожаровой шкаф, дистиллятор, </w:t>
      </w:r>
      <w:proofErr w:type="spellStart"/>
      <w:r w:rsidRPr="005B0E5D">
        <w:t>рН-метр</w:t>
      </w:r>
      <w:proofErr w:type="spellEnd"/>
      <w:r w:rsidRPr="005B0E5D">
        <w:t xml:space="preserve">, весы, </w:t>
      </w:r>
      <w:proofErr w:type="spellStart"/>
      <w:r w:rsidRPr="005B0E5D">
        <w:t>ламинар-бокс</w:t>
      </w:r>
      <w:proofErr w:type="spellEnd"/>
      <w:r w:rsidRPr="005B0E5D">
        <w:t xml:space="preserve">, стерилизатор инструментов, световая установка, климатическая камера, УФ-ионизатор, холодильники для хранения питательных сред и др. Инструменты для применения методов биотехнологии растений: </w:t>
      </w:r>
      <w:proofErr w:type="spellStart"/>
      <w:r w:rsidRPr="005B0E5D">
        <w:t>препаровальная</w:t>
      </w:r>
      <w:proofErr w:type="spellEnd"/>
      <w:r w:rsidRPr="005B0E5D">
        <w:t xml:space="preserve"> игла, скальпель, пинцет, ножницы.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Практическая работа «Культурное растение в </w:t>
      </w:r>
      <w:proofErr w:type="spellStart"/>
      <w:r w:rsidRPr="005B0E5D">
        <w:t>культуральном</w:t>
      </w:r>
      <w:proofErr w:type="spellEnd"/>
      <w:r w:rsidRPr="005B0E5D">
        <w:t xml:space="preserve"> сосуде: опиши растение в пробирке».</w:t>
      </w:r>
    </w:p>
    <w:p w:rsidR="00BC5082" w:rsidRPr="005B0E5D" w:rsidRDefault="00BC5082" w:rsidP="00BC5082">
      <w:pPr>
        <w:pStyle w:val="1"/>
        <w:spacing w:after="240"/>
        <w:ind w:firstLine="720"/>
        <w:jc w:val="both"/>
      </w:pPr>
      <w:r w:rsidRPr="005B0E5D">
        <w:t>Исследовательская работа «Рост черенков растений в воде с разным уровнем рН».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98"/>
        </w:tabs>
        <w:jc w:val="both"/>
      </w:pPr>
      <w:bookmarkStart w:id="13" w:name="bookmark21"/>
      <w:r w:rsidRPr="005B0E5D">
        <w:t>Культура клеток и тканей (8 ч)</w:t>
      </w:r>
      <w:bookmarkEnd w:id="13"/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Методы культуры клеток и тканей в селекции. </w:t>
      </w:r>
      <w:proofErr w:type="spellStart"/>
      <w:r w:rsidRPr="005B0E5D">
        <w:rPr>
          <w:color w:val="333333"/>
        </w:rPr>
        <w:t>Каллусная</w:t>
      </w:r>
      <w:proofErr w:type="spellEnd"/>
      <w:r w:rsidRPr="005B0E5D">
        <w:rPr>
          <w:color w:val="333333"/>
        </w:rPr>
        <w:t xml:space="preserve"> культура. Культура клеток и агрегатов клеток. Культура протопластов. </w:t>
      </w:r>
      <w:r w:rsidRPr="005B0E5D">
        <w:t>Получение соматических гибридов методом слияния изолированных протопластов.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color w:val="333333"/>
        </w:rPr>
        <w:t xml:space="preserve">Клеточная селекция. Использование </w:t>
      </w:r>
      <w:proofErr w:type="spellStart"/>
      <w:r w:rsidRPr="005B0E5D">
        <w:rPr>
          <w:color w:val="333333"/>
        </w:rPr>
        <w:t>гаплоидии</w:t>
      </w:r>
      <w:proofErr w:type="spellEnd"/>
      <w:r w:rsidRPr="005B0E5D">
        <w:rPr>
          <w:color w:val="333333"/>
        </w:rPr>
        <w:t xml:space="preserve"> в селекции.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Примеры применения культур клеток и тканей в научных исследованиях и в практике различных НИИ: знакомство с литературой - научными публикациями по разным объектам (микробы, растения, животные).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Характеристика клеток, культивируемых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lang w:bidi="en-US"/>
        </w:rPr>
        <w:t xml:space="preserve">. </w:t>
      </w:r>
      <w:r w:rsidRPr="005B0E5D">
        <w:t xml:space="preserve">Морфогенетические пути развития клетки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i/>
          <w:iCs/>
          <w:lang w:bidi="en-US"/>
        </w:rPr>
        <w:t>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Известные коллекции биотехнологических объектов - их роль, задачи, состав, примеры </w:t>
      </w:r>
      <w:r w:rsidRPr="005B0E5D">
        <w:rPr>
          <w:lang w:bidi="en-US"/>
        </w:rPr>
        <w:t>(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lang w:bidi="en-US"/>
        </w:rPr>
        <w:t xml:space="preserve"> </w:t>
      </w:r>
      <w:r w:rsidRPr="005B0E5D">
        <w:t>коллекции растений, коллекции штаммов микроорганизмов. Семинар по прочитанной литературе, доклады обучающихся).</w:t>
      </w:r>
    </w:p>
    <w:p w:rsidR="00BC5082" w:rsidRPr="005B0E5D" w:rsidRDefault="00BC5082" w:rsidP="00BC5082">
      <w:pPr>
        <w:pStyle w:val="1"/>
        <w:spacing w:after="100"/>
        <w:ind w:firstLine="720"/>
        <w:jc w:val="both"/>
      </w:pPr>
      <w:r w:rsidRPr="005B0E5D">
        <w:t>Биотехнология производства культуры клеток, тканей и органов растений.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lastRenderedPageBreak/>
        <w:t>Лабораторные и практические работы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Практическая работа «Протопласты клеток».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Исследовательская работа «Существующие коллекции клеток и штаммов в России и их роль в развитии генетических технологий».</w:t>
      </w:r>
    </w:p>
    <w:p w:rsidR="00BC5082" w:rsidRPr="005B0E5D" w:rsidRDefault="00BC5082" w:rsidP="00BC5082">
      <w:pPr>
        <w:pStyle w:val="1"/>
        <w:spacing w:after="240"/>
        <w:ind w:firstLine="720"/>
        <w:jc w:val="both"/>
      </w:pPr>
      <w:r w:rsidRPr="005B0E5D">
        <w:t xml:space="preserve">Исследовательская работа «Г.Д. Карпеченко как генетик-экспериментатор и </w:t>
      </w:r>
      <w:proofErr w:type="spellStart"/>
      <w:r w:rsidRPr="005B0E5D">
        <w:t>биотехнолог</w:t>
      </w:r>
      <w:proofErr w:type="spellEnd"/>
      <w:r w:rsidRPr="005B0E5D">
        <w:t>».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93"/>
        </w:tabs>
        <w:spacing w:line="314" w:lineRule="auto"/>
        <w:jc w:val="both"/>
      </w:pPr>
      <w:bookmarkStart w:id="14" w:name="bookmark23"/>
      <w:r w:rsidRPr="005B0E5D">
        <w:t xml:space="preserve">Питательные среды для </w:t>
      </w:r>
      <w:proofErr w:type="spellStart"/>
      <w:r w:rsidRPr="005B0E5D">
        <w:t>агробиотехнологий</w:t>
      </w:r>
      <w:proofErr w:type="spellEnd"/>
      <w:r w:rsidRPr="005B0E5D">
        <w:t xml:space="preserve"> (2 ч)</w:t>
      </w:r>
      <w:bookmarkEnd w:id="14"/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t xml:space="preserve">Макро- и микроэлементы, источники углеводов, витамины, </w:t>
      </w:r>
      <w:proofErr w:type="spellStart"/>
      <w:r w:rsidRPr="005B0E5D">
        <w:t>желирующие</w:t>
      </w:r>
      <w:proofErr w:type="spellEnd"/>
      <w:r w:rsidRPr="005B0E5D">
        <w:t xml:space="preserve"> агенты. Типы питательных сред - жидкие и твердые.</w:t>
      </w:r>
    </w:p>
    <w:p w:rsidR="00BC5082" w:rsidRPr="005B0E5D" w:rsidRDefault="00BC5082" w:rsidP="00BC5082">
      <w:pPr>
        <w:pStyle w:val="1"/>
        <w:spacing w:after="120" w:line="314" w:lineRule="auto"/>
        <w:ind w:firstLine="720"/>
        <w:jc w:val="both"/>
      </w:pPr>
      <w:r w:rsidRPr="005B0E5D">
        <w:t xml:space="preserve">Питательные среды для биотехнологии растений. Разработка новых питательных сред, в том числе включающих биостимуляторы и другие регуляторы роста. Методы оптимизации питательных сред. Основные компоненты питательных сред (макроэлементы, микроэлементы, источники углерода, витамины, </w:t>
      </w:r>
      <w:proofErr w:type="spellStart"/>
      <w:r w:rsidRPr="005B0E5D">
        <w:t>желирующие</w:t>
      </w:r>
      <w:proofErr w:type="spellEnd"/>
      <w:r w:rsidRPr="005B0E5D">
        <w:t xml:space="preserve"> агенты, регуляторы роста). Уровень рН питательной среды и его влияние на развитие растений. Весы, рН-метр.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t>Лабораторная работа «Питательные среды и условия культивирования, культуры растительных клеток и тканей».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t xml:space="preserve">Практическая работа «Приготовление стоковых (маточных) растворов макро- и микроэлементов питательной среды по прописи </w:t>
      </w:r>
      <w:proofErr w:type="spellStart"/>
      <w:r w:rsidRPr="005B0E5D">
        <w:t>Мурасиге</w:t>
      </w:r>
      <w:proofErr w:type="spellEnd"/>
      <w:r w:rsidRPr="005B0E5D">
        <w:t xml:space="preserve"> и </w:t>
      </w:r>
      <w:proofErr w:type="spellStart"/>
      <w:r w:rsidRPr="005B0E5D">
        <w:t>Скуга</w:t>
      </w:r>
      <w:proofErr w:type="spellEnd"/>
      <w:r w:rsidRPr="005B0E5D">
        <w:t>».</w:t>
      </w:r>
    </w:p>
    <w:p w:rsidR="00BC5082" w:rsidRPr="005B0E5D" w:rsidRDefault="00BC5082" w:rsidP="00BC5082">
      <w:pPr>
        <w:pStyle w:val="1"/>
        <w:spacing w:after="240" w:line="319" w:lineRule="auto"/>
        <w:ind w:firstLine="720"/>
        <w:jc w:val="both"/>
      </w:pPr>
      <w:r w:rsidRPr="005B0E5D">
        <w:t xml:space="preserve">Практическая работа «Приготовление питательных сред для введения в культуру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lang w:bidi="en-US"/>
        </w:rPr>
        <w:t>».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88"/>
        </w:tabs>
        <w:spacing w:line="322" w:lineRule="auto"/>
        <w:jc w:val="both"/>
      </w:pPr>
      <w:bookmarkStart w:id="15" w:name="bookmark25"/>
      <w:r w:rsidRPr="005B0E5D">
        <w:t>Регуляторы роста как факторы успеха биотехнологии растений (4 ч)</w:t>
      </w:r>
      <w:bookmarkEnd w:id="15"/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>Рост и развитие растений. Остальные этапы онтогенеза. Общие закономерности роста растений.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>Основные классы фитогормонов (ауксины, цитокинины, гиббереллины, АБК, этилен и др.) и их функции на разных этапах развития растения.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>Известные генетические механизмы, контролирующие рост и развитие растений.</w:t>
      </w:r>
    </w:p>
    <w:p w:rsidR="00BC5082" w:rsidRPr="005B0E5D" w:rsidRDefault="00BC5082" w:rsidP="00BC5082">
      <w:pPr>
        <w:pStyle w:val="1"/>
        <w:spacing w:after="120" w:line="322" w:lineRule="auto"/>
        <w:ind w:firstLine="720"/>
        <w:jc w:val="both"/>
      </w:pPr>
      <w:r w:rsidRPr="005B0E5D">
        <w:t>Эндогенные и экзогенные регуляторы роста растений в пробирке.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spacing w:after="240" w:line="319" w:lineRule="auto"/>
        <w:ind w:firstLine="720"/>
        <w:jc w:val="both"/>
      </w:pPr>
      <w:r w:rsidRPr="005B0E5D">
        <w:t>Лабораторная работа «Фенотипическая оценка роста и развития растений в зависимости от наличия фитогормонов в питательной среде».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5"/>
        </w:numPr>
        <w:tabs>
          <w:tab w:val="left" w:pos="1069"/>
        </w:tabs>
        <w:spacing w:line="319" w:lineRule="auto"/>
        <w:jc w:val="both"/>
      </w:pPr>
      <w:bookmarkStart w:id="16" w:name="bookmark27"/>
      <w:r w:rsidRPr="005B0E5D">
        <w:lastRenderedPageBreak/>
        <w:t>Биотехнология растений (10 ч)</w:t>
      </w:r>
      <w:bookmarkEnd w:id="16"/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t xml:space="preserve">Возможности применения </w:t>
      </w:r>
      <w:proofErr w:type="spellStart"/>
      <w:r w:rsidRPr="005B0E5D">
        <w:t>агробиотехнологий</w:t>
      </w:r>
      <w:proofErr w:type="spellEnd"/>
      <w:r w:rsidRPr="005B0E5D">
        <w:t xml:space="preserve"> в селекции, семеноводстве и питомниководстве.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t>Болезни и иммунитет растений: от Н.И. Вавилова до современности.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t>Ускоренная и традиционная селекция: сокращаем сроки получения новых сортов. Основные методы селекции. Гибридизация. Формы отбора. Основные направления селекции: улучшение урожайности, устойчивости к биотическим и абиотическим факторам.</w:t>
      </w:r>
    </w:p>
    <w:p w:rsidR="00BC5082" w:rsidRPr="005B0E5D" w:rsidRDefault="00BC5082" w:rsidP="00BC5082">
      <w:pPr>
        <w:pStyle w:val="1"/>
        <w:spacing w:line="319" w:lineRule="auto"/>
        <w:ind w:firstLine="720"/>
        <w:jc w:val="both"/>
      </w:pPr>
      <w:r w:rsidRPr="005B0E5D">
        <w:t xml:space="preserve">Оздоровление растений от вирусов с помощью методов биотехнологии: методы культуры апикальных меристем, термотерапии, </w:t>
      </w:r>
      <w:proofErr w:type="spellStart"/>
      <w:r w:rsidRPr="005B0E5D">
        <w:t>хемотерапии</w:t>
      </w:r>
      <w:proofErr w:type="spellEnd"/>
      <w:r w:rsidRPr="005B0E5D">
        <w:t>, криотерапии и комплексной терапии. Получение оздоровленного посадочного материала - клубней картофеля и саженцев плодовых культур.</w:t>
      </w:r>
    </w:p>
    <w:p w:rsidR="00BC5082" w:rsidRPr="005B0E5D" w:rsidRDefault="00BC5082" w:rsidP="00BC5082">
      <w:pPr>
        <w:pStyle w:val="1"/>
        <w:spacing w:line="317" w:lineRule="auto"/>
        <w:ind w:firstLine="720"/>
        <w:jc w:val="both"/>
      </w:pPr>
      <w:r w:rsidRPr="005B0E5D">
        <w:t xml:space="preserve">Культивирование растительного материала в культуре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lang w:bidi="en-US"/>
        </w:rPr>
        <w:t xml:space="preserve">: </w:t>
      </w:r>
      <w:r w:rsidRPr="005B0E5D">
        <w:t xml:space="preserve">основные принципы и модели культивирования. </w:t>
      </w:r>
      <w:proofErr w:type="spellStart"/>
      <w:r w:rsidRPr="005B0E5D">
        <w:t>Каллусогенез</w:t>
      </w:r>
      <w:proofErr w:type="spellEnd"/>
      <w:r w:rsidRPr="005B0E5D">
        <w:t xml:space="preserve">, суспензионные культуры растений. </w:t>
      </w:r>
      <w:proofErr w:type="spellStart"/>
      <w:r w:rsidRPr="005B0E5D">
        <w:t>Микроразмножение</w:t>
      </w:r>
      <w:proofErr w:type="spellEnd"/>
      <w:r w:rsidRPr="005B0E5D">
        <w:t xml:space="preserve"> растений. Экономический эффект от внедрения методов биотехнологии в растениеводство.</w:t>
      </w:r>
    </w:p>
    <w:p w:rsidR="00BC5082" w:rsidRPr="005B0E5D" w:rsidRDefault="00BC5082" w:rsidP="00BC5082">
      <w:pPr>
        <w:pStyle w:val="1"/>
        <w:spacing w:line="317" w:lineRule="auto"/>
        <w:ind w:firstLine="720"/>
        <w:jc w:val="both"/>
      </w:pPr>
      <w:proofErr w:type="spellStart"/>
      <w:r w:rsidRPr="005B0E5D">
        <w:t>Криохранение</w:t>
      </w:r>
      <w:proofErr w:type="spellEnd"/>
      <w:r w:rsidRPr="005B0E5D">
        <w:t xml:space="preserve"> растений. </w:t>
      </w:r>
      <w:proofErr w:type="spellStart"/>
      <w:r w:rsidRPr="005B0E5D">
        <w:t>Криопротекторы</w:t>
      </w:r>
      <w:proofErr w:type="spellEnd"/>
      <w:r w:rsidRPr="005B0E5D">
        <w:t xml:space="preserve">. </w:t>
      </w:r>
      <w:proofErr w:type="spellStart"/>
      <w:r w:rsidRPr="005B0E5D">
        <w:t>Посткриогенная</w:t>
      </w:r>
      <w:proofErr w:type="spellEnd"/>
      <w:r w:rsidRPr="005B0E5D">
        <w:t xml:space="preserve"> регенерация.</w:t>
      </w:r>
    </w:p>
    <w:p w:rsidR="00BC5082" w:rsidRPr="005B0E5D" w:rsidRDefault="00BC5082" w:rsidP="00BC5082">
      <w:pPr>
        <w:pStyle w:val="1"/>
        <w:spacing w:after="120" w:line="317" w:lineRule="auto"/>
        <w:ind w:firstLine="720"/>
        <w:jc w:val="both"/>
      </w:pPr>
      <w:r w:rsidRPr="005B0E5D">
        <w:t xml:space="preserve">Биологические средства защиты растений: преимущества и перспективы применения. Термос и сосуд </w:t>
      </w:r>
      <w:proofErr w:type="spellStart"/>
      <w:r w:rsidRPr="005B0E5D">
        <w:t>Дьюара</w:t>
      </w:r>
      <w:proofErr w:type="spellEnd"/>
      <w:r w:rsidRPr="005B0E5D">
        <w:t xml:space="preserve"> с жидким азотом, </w:t>
      </w:r>
      <w:proofErr w:type="spellStart"/>
      <w:r w:rsidRPr="005B0E5D">
        <w:t>криопробирки</w:t>
      </w:r>
      <w:proofErr w:type="spellEnd"/>
      <w:r w:rsidRPr="005B0E5D">
        <w:t>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 xml:space="preserve">Практическая работа «Размножение плодовых растений черенкованием и </w:t>
      </w:r>
      <w:proofErr w:type="spellStart"/>
      <w:r w:rsidRPr="005B0E5D">
        <w:t>микроразмножением</w:t>
      </w:r>
      <w:proofErr w:type="spellEnd"/>
      <w:r w:rsidRPr="005B0E5D">
        <w:t xml:space="preserve"> - пример малины (или земляники, ежевики, смородины)».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 xml:space="preserve">Практическая работа «Введение растений в культуру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vitro</w:t>
      </w:r>
      <w:r w:rsidRPr="005B0E5D">
        <w:rPr>
          <w:lang w:bidi="en-US"/>
        </w:rPr>
        <w:t xml:space="preserve"> </w:t>
      </w:r>
      <w:r w:rsidRPr="005B0E5D">
        <w:t xml:space="preserve">и поддержание чистой культуры </w:t>
      </w:r>
      <w:proofErr w:type="spellStart"/>
      <w:r w:rsidRPr="005B0E5D">
        <w:t>эксплантов</w:t>
      </w:r>
      <w:proofErr w:type="spellEnd"/>
      <w:r w:rsidRPr="005B0E5D">
        <w:t>».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>Практическая работа «Размножение картофеля в пробирке».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>Исследовательская работа «Как получают потомство вегетативно размножаемых культур если не семенами?»</w:t>
      </w:r>
    </w:p>
    <w:p w:rsidR="00BC5082" w:rsidRPr="005B0E5D" w:rsidRDefault="00BC5082" w:rsidP="00BC5082">
      <w:pPr>
        <w:pStyle w:val="1"/>
        <w:spacing w:line="322" w:lineRule="auto"/>
        <w:ind w:firstLine="720"/>
        <w:jc w:val="both"/>
      </w:pPr>
      <w:r w:rsidRPr="005B0E5D">
        <w:t>Исследовательская работа «Выращивание растений в пробирке».</w:t>
      </w:r>
    </w:p>
    <w:p w:rsidR="00BC5082" w:rsidRPr="005B0E5D" w:rsidRDefault="00BC5082" w:rsidP="00BC5082">
      <w:pPr>
        <w:pStyle w:val="1"/>
        <w:spacing w:after="480" w:line="322" w:lineRule="auto"/>
        <w:ind w:firstLine="720"/>
        <w:jc w:val="both"/>
      </w:pPr>
      <w:bookmarkStart w:id="17" w:name="bookmark29"/>
      <w:r w:rsidRPr="005B0E5D">
        <w:t>Исследовательская работа «Как божья коровка урожай спасала - о современных способах биологической защиты растений».</w:t>
      </w:r>
      <w:bookmarkEnd w:id="17"/>
    </w:p>
    <w:p w:rsidR="00BC5082" w:rsidRPr="005B0E5D" w:rsidRDefault="00BC5082" w:rsidP="00BC5082">
      <w:pPr>
        <w:pStyle w:val="1"/>
        <w:spacing w:after="120" w:line="317" w:lineRule="auto"/>
        <w:ind w:firstLine="720"/>
        <w:jc w:val="both"/>
      </w:pPr>
      <w:r w:rsidRPr="005B0E5D">
        <w:rPr>
          <w:b/>
          <w:bCs/>
        </w:rPr>
        <w:t>Модуль «Современные биотехнологии в селекции». 11 класс (34 ч)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7"/>
        </w:numPr>
        <w:tabs>
          <w:tab w:val="left" w:pos="1098"/>
        </w:tabs>
        <w:spacing w:line="314" w:lineRule="auto"/>
        <w:jc w:val="both"/>
      </w:pPr>
      <w:bookmarkStart w:id="18" w:name="bookmark30"/>
      <w:r w:rsidRPr="005B0E5D">
        <w:t>Генетические ресурсы России (6 ч)</w:t>
      </w:r>
      <w:bookmarkEnd w:id="18"/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t xml:space="preserve">Стратегии сохранения генетических ресурсов. Сохранение растений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situ</w:t>
      </w:r>
      <w:r w:rsidRPr="005B0E5D">
        <w:rPr>
          <w:lang w:bidi="en-US"/>
        </w:rPr>
        <w:t xml:space="preserve"> </w:t>
      </w:r>
      <w:r w:rsidRPr="005B0E5D">
        <w:t xml:space="preserve">и </w:t>
      </w:r>
      <w:r w:rsidRPr="005B0E5D">
        <w:rPr>
          <w:i/>
          <w:iCs/>
          <w:lang w:val="en-US" w:bidi="en-US"/>
        </w:rPr>
        <w:lastRenderedPageBreak/>
        <w:t>ex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situ</w:t>
      </w:r>
      <w:r w:rsidRPr="005B0E5D">
        <w:rPr>
          <w:lang w:bidi="en-US"/>
        </w:rPr>
        <w:t>.</w:t>
      </w:r>
    </w:p>
    <w:p w:rsidR="00BC5082" w:rsidRPr="005B0E5D" w:rsidRDefault="00BC5082" w:rsidP="00BC5082">
      <w:pPr>
        <w:pStyle w:val="1"/>
        <w:spacing w:after="120" w:line="314" w:lineRule="auto"/>
        <w:ind w:firstLine="720"/>
        <w:jc w:val="both"/>
      </w:pPr>
      <w:proofErr w:type="spellStart"/>
      <w:r w:rsidRPr="005B0E5D">
        <w:t>Биоресурсные</w:t>
      </w:r>
      <w:proofErr w:type="spellEnd"/>
      <w:r w:rsidRPr="005B0E5D">
        <w:t xml:space="preserve"> коллекции России. Коллекция генетических ресурсов растений ВИР. Гербарий БИН. Коллекция генетических ресурсов животных ВНИИГРЖ. Коллекции клеток и штаммов ВНИИСХМ. Демонстрация видеороликов.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spacing w:after="120"/>
        <w:ind w:firstLine="720"/>
        <w:jc w:val="both"/>
      </w:pPr>
      <w:r w:rsidRPr="005B0E5D">
        <w:t>Исследовательская работа «По материалам форума «Генетические ресурсы России» (выбрать любой доклад и подготовить по нему сообщение).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7"/>
        </w:numPr>
        <w:tabs>
          <w:tab w:val="left" w:pos="1102"/>
        </w:tabs>
        <w:jc w:val="both"/>
      </w:pPr>
      <w:bookmarkStart w:id="19" w:name="bookmark32"/>
      <w:r w:rsidRPr="005B0E5D">
        <w:t>Основы генетики и селекции (8 ч)</w:t>
      </w:r>
      <w:bookmarkEnd w:id="19"/>
    </w:p>
    <w:p w:rsidR="00BC5082" w:rsidRPr="005B0E5D" w:rsidRDefault="00BC5082" w:rsidP="00BC5082">
      <w:pPr>
        <w:pStyle w:val="1"/>
        <w:ind w:firstLine="720"/>
        <w:jc w:val="both"/>
      </w:pPr>
      <w:r w:rsidRPr="005B0E5D">
        <w:t>Наследственность и изменчивость - основные свойства живых организмов. Изменчивость мутационная и модификационная.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Ген - материальный носитель наследственности и изменчивости. Нуклеиновые кислоты. Локализация генетического материала в клетке. Деление клеток. Репликация ДНК. Основная догма молекулярной биологии. Транскрипция. Трансляция. Мутации.</w:t>
      </w:r>
    </w:p>
    <w:p w:rsidR="00BC5082" w:rsidRPr="005B0E5D" w:rsidRDefault="00BC5082" w:rsidP="00BC5082">
      <w:pPr>
        <w:pStyle w:val="1"/>
        <w:spacing w:after="100"/>
        <w:ind w:firstLine="720"/>
        <w:jc w:val="both"/>
      </w:pPr>
      <w:r w:rsidRPr="005B0E5D">
        <w:t>Закон гомологических рядов в наследственной изменчивости Н.И. Вавилова в 1920 и 2020 гг. Демонстрация видеороликов.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Практическая работа «Модификационная изменчивость в природе» (собрать и сравнить листья, цветки с одного растения и/или с разных).</w:t>
      </w:r>
    </w:p>
    <w:p w:rsidR="00BC5082" w:rsidRPr="005B0E5D" w:rsidRDefault="00BC5082" w:rsidP="00BC5082">
      <w:pPr>
        <w:pStyle w:val="1"/>
        <w:spacing w:after="240"/>
        <w:ind w:firstLine="720"/>
        <w:jc w:val="both"/>
      </w:pPr>
      <w:r w:rsidRPr="005B0E5D">
        <w:t>Исследовательская работа «ГМО - это мутации или модификации?»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7"/>
        </w:numPr>
        <w:tabs>
          <w:tab w:val="left" w:pos="1102"/>
        </w:tabs>
        <w:jc w:val="both"/>
      </w:pPr>
      <w:bookmarkStart w:id="20" w:name="bookmark34"/>
      <w:r w:rsidRPr="005B0E5D">
        <w:t>Инженерия в биологии растений (15 ч)</w:t>
      </w:r>
      <w:bookmarkEnd w:id="20"/>
    </w:p>
    <w:p w:rsidR="00BC5082" w:rsidRPr="005B0E5D" w:rsidRDefault="00BC5082" w:rsidP="00BC5082">
      <w:pPr>
        <w:pStyle w:val="1"/>
        <w:ind w:firstLine="720"/>
        <w:jc w:val="both"/>
      </w:pPr>
      <w:r w:rsidRPr="005B0E5D">
        <w:t>Клеточная и генная инженерия растений для развития селекции.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Природно-трансгенные растения.</w:t>
      </w:r>
    </w:p>
    <w:p w:rsidR="00BC5082" w:rsidRPr="005B0E5D" w:rsidRDefault="00BC5082" w:rsidP="00BC5082">
      <w:pPr>
        <w:pStyle w:val="1"/>
        <w:ind w:firstLine="720"/>
        <w:jc w:val="both"/>
      </w:pPr>
      <w:proofErr w:type="spellStart"/>
      <w:r w:rsidRPr="005B0E5D">
        <w:t>Растения-биофабрики</w:t>
      </w:r>
      <w:proofErr w:type="spellEnd"/>
      <w:r w:rsidRPr="005B0E5D">
        <w:t>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Биотехнологические методы в селекции растений.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>Генетическое редактирование культурных растений. Чем генетическое редактирование отличается от генетической модификации.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Поиск новых генов-мишеней: существующие методики. Проведение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silico</w:t>
      </w:r>
      <w:r w:rsidRPr="005B0E5D">
        <w:rPr>
          <w:i/>
          <w:iCs/>
          <w:lang w:bidi="en-US"/>
        </w:rPr>
        <w:t xml:space="preserve"> </w:t>
      </w:r>
      <w:r w:rsidRPr="005B0E5D">
        <w:t>анализа.</w:t>
      </w:r>
    </w:p>
    <w:p w:rsidR="00BC5082" w:rsidRPr="005B0E5D" w:rsidRDefault="00BC5082" w:rsidP="00BC5082">
      <w:pPr>
        <w:pStyle w:val="1"/>
        <w:spacing w:after="100"/>
        <w:ind w:firstLine="720"/>
        <w:jc w:val="both"/>
      </w:pPr>
      <w:r w:rsidRPr="005B0E5D">
        <w:t>Генная инженерия зерновых культур. Генная инженерия хлопчатника. Генная инженерия томата. Генная инженерия сои. Генная инженерия плодовых культур. Генная инженерия картофеля. Демонстрация видеороликов.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lastRenderedPageBreak/>
        <w:t>Лабораторные и практические работы</w:t>
      </w:r>
    </w:p>
    <w:p w:rsidR="00BC5082" w:rsidRPr="005B0E5D" w:rsidRDefault="00BC5082" w:rsidP="00BC5082">
      <w:pPr>
        <w:pStyle w:val="1"/>
        <w:spacing w:after="240"/>
        <w:ind w:firstLine="720"/>
        <w:jc w:val="both"/>
      </w:pPr>
      <w:r w:rsidRPr="005B0E5D">
        <w:t xml:space="preserve">Практическая работа «Проведение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silico</w:t>
      </w:r>
      <w:r w:rsidRPr="005B0E5D">
        <w:rPr>
          <w:lang w:bidi="en-US"/>
        </w:rPr>
        <w:t xml:space="preserve"> </w:t>
      </w:r>
      <w:r w:rsidRPr="005B0E5D">
        <w:t>анализа для поиска новых генов- мишеней для редактирования культурного растения (на выбор)».</w:t>
      </w:r>
    </w:p>
    <w:p w:rsidR="00BC5082" w:rsidRPr="005B0E5D" w:rsidRDefault="00BC5082" w:rsidP="00BC5082">
      <w:pPr>
        <w:pStyle w:val="30"/>
        <w:keepNext/>
        <w:keepLines/>
        <w:numPr>
          <w:ilvl w:val="0"/>
          <w:numId w:val="7"/>
        </w:numPr>
        <w:tabs>
          <w:tab w:val="left" w:pos="1098"/>
        </w:tabs>
        <w:jc w:val="both"/>
      </w:pPr>
      <w:bookmarkStart w:id="21" w:name="bookmark36"/>
      <w:r w:rsidRPr="005B0E5D">
        <w:t>Инженерия в биологии животных (5 ч)</w:t>
      </w:r>
      <w:bookmarkEnd w:id="21"/>
    </w:p>
    <w:p w:rsidR="00BC5082" w:rsidRPr="005B0E5D" w:rsidRDefault="00BC5082" w:rsidP="00BC5082">
      <w:pPr>
        <w:pStyle w:val="1"/>
        <w:spacing w:after="60"/>
        <w:ind w:firstLine="720"/>
        <w:jc w:val="both"/>
      </w:pPr>
      <w:r w:rsidRPr="005B0E5D">
        <w:t>Современные методы в животноводстве: трансплантация эмбрионов, химерные животные, клонирование.</w:t>
      </w:r>
    </w:p>
    <w:p w:rsidR="00BC5082" w:rsidRPr="005B0E5D" w:rsidRDefault="00BC5082" w:rsidP="00BC5082">
      <w:pPr>
        <w:pStyle w:val="1"/>
        <w:spacing w:after="100"/>
        <w:ind w:firstLine="720"/>
        <w:jc w:val="both"/>
      </w:pPr>
      <w:r w:rsidRPr="005B0E5D">
        <w:t>Генная инженерия в животноводстве.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i/>
          <w:iCs/>
        </w:rPr>
        <w:t>Лабораторные и практические работы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Практическая работа «Проведение </w:t>
      </w:r>
      <w:r w:rsidRPr="005B0E5D">
        <w:rPr>
          <w:i/>
          <w:iCs/>
          <w:lang w:val="en-US" w:bidi="en-US"/>
        </w:rPr>
        <w:t>in</w:t>
      </w:r>
      <w:r w:rsidRPr="005B0E5D">
        <w:rPr>
          <w:i/>
          <w:iCs/>
          <w:lang w:bidi="en-US"/>
        </w:rPr>
        <w:t xml:space="preserve"> </w:t>
      </w:r>
      <w:r w:rsidRPr="005B0E5D">
        <w:rPr>
          <w:i/>
          <w:iCs/>
          <w:lang w:val="en-US" w:bidi="en-US"/>
        </w:rPr>
        <w:t>silico</w:t>
      </w:r>
      <w:r w:rsidRPr="005B0E5D">
        <w:rPr>
          <w:lang w:bidi="en-US"/>
        </w:rPr>
        <w:t xml:space="preserve"> </w:t>
      </w:r>
      <w:r w:rsidRPr="005B0E5D">
        <w:t>анализа для поиска новых генов- мишеней для редактирования животного» (на выбор).</w:t>
      </w:r>
    </w:p>
    <w:p w:rsidR="00BC5082" w:rsidRPr="005B0E5D" w:rsidRDefault="00BC5082" w:rsidP="00BC5082">
      <w:pPr>
        <w:pStyle w:val="1"/>
        <w:spacing w:after="60"/>
        <w:ind w:firstLine="720"/>
        <w:jc w:val="both"/>
        <w:sectPr w:rsidR="00BC5082" w:rsidRPr="005B0E5D" w:rsidSect="00FD351A">
          <w:pgSz w:w="11900" w:h="16840"/>
          <w:pgMar w:top="1067" w:right="819" w:bottom="991" w:left="1097" w:header="0" w:footer="3" w:gutter="0"/>
          <w:cols w:space="720"/>
          <w:noEndnote/>
          <w:docGrid w:linePitch="360"/>
        </w:sectPr>
      </w:pPr>
      <w:r w:rsidRPr="005B0E5D">
        <w:t>Исследовательская работа «Генная инженерия животных: аргументы за и против».</w:t>
      </w:r>
    </w:p>
    <w:p w:rsidR="00BC5082" w:rsidRPr="005B0E5D" w:rsidRDefault="00BC5082" w:rsidP="00BC5082">
      <w:pPr>
        <w:pStyle w:val="1"/>
        <w:pBdr>
          <w:bottom w:val="single" w:sz="4" w:space="0" w:color="auto"/>
        </w:pBdr>
        <w:spacing w:before="140" w:after="500" w:line="240" w:lineRule="auto"/>
        <w:ind w:firstLine="0"/>
      </w:pPr>
      <w:bookmarkStart w:id="22" w:name="bookmark38"/>
      <w:r w:rsidRPr="005B0E5D">
        <w:rPr>
          <w:b/>
          <w:bCs/>
        </w:rPr>
        <w:lastRenderedPageBreak/>
        <w:t>ТЕМАТИЧЕСКОЕ ПЛАНИРОВАНИЕ</w:t>
      </w:r>
      <w:bookmarkEnd w:id="2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667"/>
          <w:jc w:val="center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bookmarkStart w:id="23" w:name="bookmark39"/>
            <w:r w:rsidRPr="005B0E5D">
              <w:rPr>
                <w:b/>
                <w:bCs/>
              </w:rPr>
              <w:t>Модуль «Агротехнологии настоящего и будущего». 10 класс</w:t>
            </w:r>
            <w:bookmarkEnd w:id="23"/>
          </w:p>
        </w:tc>
      </w:tr>
      <w:tr w:rsidR="00BC5082" w:rsidRPr="005B0E5D" w:rsidTr="00D8205C">
        <w:trPr>
          <w:trHeight w:hRule="exact" w:val="714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left="120" w:firstLine="0"/>
              <w:jc w:val="center"/>
            </w:pPr>
            <w:r w:rsidRPr="005B0E5D">
              <w:t>1. Биотехнология как наука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История возникновения науки, основные разделы, связь биотехнологии с другими науками (биологией, ботаникой, зоологией, микробиологией, биохимией, физиологией, генетикой, медициной) и отраслями промышленности (пищевая, легкая), сельского хозяйства (животноводство, растениеводство) и здравоохранением, известные вузы и НИИ, связанные с биотехнологией: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ФИЦ Биотехнологии РАН, ФГБНУ ВНИИСБ, ФГБНУ ФИЦ ВИР, ФГБНУ ВНИИСХМ,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Раскрывать содержание терминов и понятий: наука, биотехнология, </w:t>
            </w:r>
            <w:proofErr w:type="spellStart"/>
            <w:r w:rsidRPr="005B0E5D">
              <w:t>агробиотехнологии</w:t>
            </w:r>
            <w:proofErr w:type="spellEnd"/>
            <w:r w:rsidRPr="005B0E5D"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Описывать процесс выполнения исследований и прогнозировать результаты экспериментов.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основные научные школы в области биотехнологии. Различать разделы биотехнологии как науки.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Сравнивать связь биотехнологии с различными отраслями науки и промышленности.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Выявлять различия между разделами биотехнологии. Формулировать и объяснять принцип развития науки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545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ФГБНУ </w:t>
            </w:r>
            <w:proofErr w:type="spellStart"/>
            <w:r w:rsidRPr="005B0E5D">
              <w:t>ИЦиГ</w:t>
            </w:r>
            <w:proofErr w:type="spellEnd"/>
            <w:r w:rsidRPr="005B0E5D">
              <w:t xml:space="preserve"> СО РАН, ФГАОУ ВО МФТИ, ФГБОУ ВО МГУ, ФГБОУ ВО СПбГУ, ФГАОУ ВО НГУ, ФГБОУ ВО РГАУ-МСХА имени К.А. Тимирязева.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Современные направления развития </w:t>
            </w:r>
            <w:proofErr w:type="spellStart"/>
            <w:r w:rsidRPr="005B0E5D">
              <w:t>агробиотехнологий</w:t>
            </w:r>
            <w:proofErr w:type="spellEnd"/>
            <w:r w:rsidRPr="005B0E5D">
              <w:t>. Методы биотехнологии в науке и практике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биотехнологии.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Выполнение предложенных исследовательских работ: «Создание биологически активных добавок и витаминов», «Выведение новых сортов растений, пород животных с заданными свойствами», «Создание бактерий, способных перерабатывать нефть и устранять последствия ее разливов: плюсы и минусы».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Экскурсия «Биотехнология: наука и жизнь» в вуз или НИИ</w:t>
            </w:r>
          </w:p>
        </w:tc>
      </w:tr>
      <w:tr w:rsidR="00BC5082" w:rsidRPr="005B0E5D" w:rsidTr="00D8205C">
        <w:trPr>
          <w:trHeight w:hRule="exact" w:val="337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07" w:lineRule="auto"/>
              <w:ind w:firstLine="0"/>
            </w:pPr>
            <w:r w:rsidRPr="005B0E5D">
              <w:t>2. Общие понятия биотехнологии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Понятие биотехнологии. Зачем человеку биотехнологии, в чём их преимущество перед химическим синтезом. Основные объекты биотехнологии: промышленные микроорганизмы, клетки и ткани растений, животных.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Практическая работа «Примеры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Раскрывать содержание терминов и понятий: объекты биотехнологии, клетки и ткани растений, животных, микроорганизмы.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Описывать процесс биотехнологического производства. Характеризовать различные объекты биотехнологий.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713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применения биологических объектов в твоей жизни»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промышленные микроорганизмы, клетки и ткани растений, животных как биотехнологические объекты. Сравнивать между собой процессы химического синтеза и биотехнологии.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Выявлять наиболее эффективные объекты биотехнологии.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особенности строения и функции различных биологических объектов.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Формулировать и объяснять принцип работы биотехнологического производства выбранной группы веществ/ материалов</w:t>
            </w:r>
          </w:p>
        </w:tc>
      </w:tr>
      <w:tr w:rsidR="00BC5082" w:rsidRPr="005B0E5D" w:rsidTr="00D8205C">
        <w:trPr>
          <w:trHeight w:hRule="exact" w:val="169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rPr>
                <w:i/>
                <w:iCs/>
              </w:rPr>
              <w:t>3.</w:t>
            </w:r>
            <w:r w:rsidRPr="005B0E5D">
              <w:t xml:space="preserve"> Особенности </w:t>
            </w:r>
            <w:proofErr w:type="spellStart"/>
            <w:r w:rsidRPr="005B0E5D">
              <w:t>агробиотехнологии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Цели и задачи </w:t>
            </w:r>
            <w:proofErr w:type="spellStart"/>
            <w:r w:rsidRPr="005B0E5D">
              <w:t>агробиотехнологии</w:t>
            </w:r>
            <w:proofErr w:type="spellEnd"/>
            <w:r w:rsidRPr="005B0E5D">
              <w:t xml:space="preserve">. Основные объекты </w:t>
            </w:r>
            <w:proofErr w:type="spellStart"/>
            <w:r w:rsidRPr="005B0E5D">
              <w:t>агробиотехнологии</w:t>
            </w:r>
            <w:proofErr w:type="spellEnd"/>
            <w:r w:rsidRPr="005B0E5D"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Биотехнологические подходы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Раскрывать содержание терминов и понятий: сохранение растений и животных, виды коллекций генетического разнообразия.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8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для надежного сохранения коллекций генетических ресурсов растений и животных. Понятия о полевых,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proofErr w:type="spellStart"/>
            <w:r w:rsidRPr="005B0E5D">
              <w:t>криоколлекциях</w:t>
            </w:r>
            <w:proofErr w:type="spellEnd"/>
            <w:r w:rsidRPr="005B0E5D">
              <w:t>. Рост и развитие живого объекта в замкнутой системе в контролируемых условиях: как это возможно. Основные помещения для полноценной работы лаборатории биотехнологии (ламинарная комната, световая, автоклавная комнаты, помещение для приготовления питательных сред, моечная): их функционал и особенности.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Основные приборы для организации лаборатории биотехнологии, их функции и возможности (автоклав, сухожаровой шкаф, дистиллятор,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Описывать процесс сохранения и размножения растений в контролируемых условиях среды. Характеризовать фазы роста и развития растений в замкнутой системе.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преимущества и недостатки различных типов коллекций.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Сравнивать этапы работы в лаборатории биотехнологии. Выявлять наиболее эффективные приёмы для сохранения образцов растений и животных. Характеризовать особенности строения и функции образцов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Формулировать и объяснять принцип </w:t>
            </w:r>
            <w:proofErr w:type="spellStart"/>
            <w:r w:rsidRPr="005B0E5D">
              <w:t>криоконсервации</w:t>
            </w:r>
            <w:proofErr w:type="spellEnd"/>
            <w:r w:rsidRPr="005B0E5D">
              <w:t xml:space="preserve"> растений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8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proofErr w:type="spellStart"/>
            <w:r w:rsidRPr="005B0E5D">
              <w:t>рН-метр</w:t>
            </w:r>
            <w:proofErr w:type="spellEnd"/>
            <w:r w:rsidRPr="005B0E5D">
              <w:t xml:space="preserve">, весы, </w:t>
            </w:r>
            <w:proofErr w:type="spellStart"/>
            <w:r w:rsidRPr="005B0E5D">
              <w:t>ламинар-бокс</w:t>
            </w:r>
            <w:proofErr w:type="spellEnd"/>
            <w:r w:rsidRPr="005B0E5D">
              <w:t>, стерилизатор инструментов, световая установка, климатическая камера, УФ-ионизатор, холодильники для хранения питательных сред и др.). Инструменты для применения методов биотехнологии растений (</w:t>
            </w:r>
            <w:proofErr w:type="spellStart"/>
            <w:r w:rsidRPr="005B0E5D">
              <w:t>препаровальная</w:t>
            </w:r>
            <w:proofErr w:type="spellEnd"/>
            <w:r w:rsidRPr="005B0E5D">
              <w:t xml:space="preserve"> игла, скальпель, пинцет, ножницы). Основы техники безопасности при работе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с приборами. Основные приборы для организации лаборатории биотехнологии: автоклав, сухожаровой шкаф, дистиллятор, </w:t>
            </w:r>
            <w:proofErr w:type="spellStart"/>
            <w:r w:rsidRPr="005B0E5D">
              <w:t>рН-метр</w:t>
            </w:r>
            <w:proofErr w:type="spellEnd"/>
            <w:r w:rsidRPr="005B0E5D">
              <w:t xml:space="preserve">, весы, </w:t>
            </w:r>
            <w:proofErr w:type="spellStart"/>
            <w:r w:rsidRPr="005B0E5D">
              <w:t>ламинар-бокс</w:t>
            </w:r>
            <w:proofErr w:type="spellEnd"/>
            <w:r w:rsidRPr="005B0E5D">
              <w:t>, стерилизатор инструментов, световая установка, климатическая камера, УФ-ионизатор, холодильники для хранения питательных сред и др.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420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Инструменты для применения методов биотехнологии растений: </w:t>
            </w:r>
            <w:proofErr w:type="spellStart"/>
            <w:r w:rsidRPr="005B0E5D">
              <w:t>препаровальная</w:t>
            </w:r>
            <w:proofErr w:type="spellEnd"/>
            <w:r w:rsidRPr="005B0E5D">
              <w:t xml:space="preserve"> игла, скальпель, пинцет, ножницы.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Практическая работа «Культурное растение в </w:t>
            </w:r>
            <w:proofErr w:type="spellStart"/>
            <w:r w:rsidRPr="005B0E5D">
              <w:t>культуральном</w:t>
            </w:r>
            <w:proofErr w:type="spellEnd"/>
            <w:r w:rsidRPr="005B0E5D">
              <w:t xml:space="preserve"> сосуде: опиши растение в пробирке».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Исследовательская работа «Рост черенков растений в воде с разным уровнем рН»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C5082" w:rsidRPr="005B0E5D" w:rsidTr="00D8205C">
        <w:trPr>
          <w:trHeight w:hRule="exact" w:val="462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r w:rsidRPr="005B0E5D">
              <w:t>4. Культура клеток и тканей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Методы культуры клеток и тканей в селекции. </w:t>
            </w:r>
            <w:proofErr w:type="spellStart"/>
            <w:r w:rsidRPr="005B0E5D">
              <w:t>Каллусная</w:t>
            </w:r>
            <w:proofErr w:type="spellEnd"/>
            <w:r w:rsidRPr="005B0E5D">
              <w:t xml:space="preserve"> культура. Культура клеток и агрегатов клеток. Культура протопластов. Получение соматических гибридов методом слияния изолированных протопластов.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Клеточная селекция. Использование </w:t>
            </w:r>
            <w:proofErr w:type="spellStart"/>
            <w:r w:rsidRPr="005B0E5D">
              <w:t>гаплоидии</w:t>
            </w:r>
            <w:proofErr w:type="spellEnd"/>
            <w:r w:rsidRPr="005B0E5D">
              <w:t xml:space="preserve"> в селекции.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Примеры применения культур клеток и тканей в научных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Раскрывать содержание терминов и понятий: каллус, протопласт, соматический гибрид, </w:t>
            </w:r>
            <w:proofErr w:type="spellStart"/>
            <w:r w:rsidRPr="005B0E5D">
              <w:t>гаплоид</w:t>
            </w:r>
            <w:proofErr w:type="spellEnd"/>
            <w:r w:rsidRPr="005B0E5D">
              <w:t>, штамм.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Описывать процесс культивирования клеток и тканей растений и животных.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разные этапы культивирования клеток и тканей растений и животных.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Выявлять наиболее эффективные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39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исследованиях и в практике различных НИИ: знакомство с литературой - научными публикациями по разным объектам (микробы, растения, животные). Характеристика клеток, культивируемых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rPr>
                <w:i/>
                <w:iCs/>
              </w:rPr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Морфогенетические пути развития клетки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rPr>
                <w:i/>
                <w:iCs/>
              </w:rPr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Известные коллекции биотехнологических объектов - их роль, задачи, состав, примеры (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rPr>
                <w:lang w:bidi="en-US"/>
              </w:rPr>
              <w:t xml:space="preserve"> </w:t>
            </w:r>
            <w:r w:rsidRPr="005B0E5D">
              <w:t>коллекции растений, коллекции штаммов микроорганизмов. Семинар по прочитанной литературе, доклады обучающихся). Биотехнология производства культуры клеток, тканей и органов растений.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методы культивирования клеток и тканей растений, животных, микроорганизмов.</w:t>
            </w:r>
          </w:p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Характеризовать особенности строения и функции клеток и тканей растений, животных, микроорганизмов.</w:t>
            </w:r>
          </w:p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Формулировать и объяснять принцип выживаемости, роста и развития культивируемых клеток и тканей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420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Практическая работа «Протопласты клеток».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Исследовательская работа «Существующие коллекции клеток и штаммов в России и их роль в развитии генетических технологий».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Исследовательская работа «Г.Д. Карпеченко как генетик- экспериментатор и </w:t>
            </w:r>
            <w:proofErr w:type="spellStart"/>
            <w:r w:rsidRPr="005B0E5D">
              <w:t>биотехнолог</w:t>
            </w:r>
            <w:proofErr w:type="spellEnd"/>
            <w:r w:rsidRPr="005B0E5D">
              <w:t>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C5082" w:rsidRPr="005B0E5D" w:rsidTr="00D8205C">
        <w:trPr>
          <w:trHeight w:hRule="exact" w:val="462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rPr>
                <w:i/>
                <w:iCs/>
              </w:rPr>
              <w:t>5.</w:t>
            </w:r>
            <w:r w:rsidRPr="005B0E5D">
              <w:t xml:space="preserve"> Питательные среды для </w:t>
            </w:r>
            <w:proofErr w:type="spellStart"/>
            <w:r w:rsidRPr="005B0E5D">
              <w:t>агробиотехнологий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Макро- и микроэлементы, источники углеводов, витамины, </w:t>
            </w:r>
            <w:proofErr w:type="spellStart"/>
            <w:r w:rsidRPr="005B0E5D">
              <w:t>желирующие</w:t>
            </w:r>
            <w:proofErr w:type="spellEnd"/>
            <w:r w:rsidRPr="005B0E5D">
              <w:t xml:space="preserve"> агенты. Типы питательных сред - жидкие и твердые.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Питательные среды для биотехнологии растений. Разработка новых питательных сред, в том числе включающих биостимуляторы и другие регуляторы роста. Методы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Раскрывать содержание терминов и понятий: питательная среда, компоненты питательной среды, рН раствора.</w:t>
            </w:r>
          </w:p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Описывать процесс приготовления питательных сред для разных объектов.</w:t>
            </w:r>
          </w:p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Характеризовать процесс приготовления питательных сред в зависимости от выбранного объекта исследования.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8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оптимизации питательных сред. Основные компоненты питательных сред (макроэлементы, микроэлементы, источники углерода, витамины, </w:t>
            </w:r>
            <w:proofErr w:type="spellStart"/>
            <w:r w:rsidRPr="005B0E5D">
              <w:t>желирующие</w:t>
            </w:r>
            <w:proofErr w:type="spellEnd"/>
            <w:r w:rsidRPr="005B0E5D">
              <w:t xml:space="preserve"> агенты, регуляторы роста).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Уровень рН питательной среды и его влияние на развитие растений. Весы, рН-метр.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Лабораторная работа «Питательные среды и условия культивирования, культуры растительных клеток и тканей».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Практическая работа «Приготовление стоковых (маточных) растворов макро- и микроэлементов питательной среды по прописи </w:t>
            </w:r>
            <w:proofErr w:type="spellStart"/>
            <w:r w:rsidRPr="005B0E5D">
              <w:t>Мурасиге</w:t>
            </w:r>
            <w:proofErr w:type="spellEnd"/>
            <w:r w:rsidRPr="005B0E5D">
              <w:t xml:space="preserve"> и </w:t>
            </w:r>
            <w:proofErr w:type="spellStart"/>
            <w:r w:rsidRPr="005B0E5D">
              <w:t>Скуга</w:t>
            </w:r>
            <w:proofErr w:type="spellEnd"/>
            <w:r w:rsidRPr="005B0E5D">
              <w:t xml:space="preserve">». Практическая работа «Приготовление питательных сред для введения в культуру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t>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типы питательных сред в зависимости от задачи культивирования.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Сравнивать растворимость веществ во время приготовления питательных сред. Сравнивать типы питательных сред в зависимости от их состава.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Выявлять наиболее важные компоненты питательной среды и прогнозировать эффект от нехватки каждого из компонентов.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функции компонентов питательных сред. Формулировать и объяснять принцип культивирования растений на питательных средах различного состава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8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rPr>
                <w:i/>
                <w:iCs/>
              </w:rPr>
              <w:t>6.</w:t>
            </w:r>
            <w:r w:rsidRPr="005B0E5D">
              <w:t xml:space="preserve"> Регуляторы роста как факторы успеха биотехнологии растений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Рост и развитие растений. Остальные этапы онтогенеза.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Общие закономерности роста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Основные классы фитогормонов (ауксины, цитокинины, гиббереллины, АБК, этилен и др.) и их функции на разных этапах развития растения.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Известные генетические механизмы, контролирующие рост и развитие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Эндогенные и экзогенные регуляторы роста растений в пробирке.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Лабораторная работа «Фенотипическая оценка роста и развития растений в зависимости от наличия фитогормонов в питательной среде»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Раскрывать содержание терминов и понятий: фитогормоны, регуляторы роста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Описывать процесс роста и развития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процесс роста и развития растений в зависимости от генотипа и окружающих условий.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функции регуляторов роста.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Сравнивать функции регуляторов роста.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Выявлять функции регуляторов роста по предложенным эффектам. Характеризовать особенности строения и функции различных фитогормонов.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Формулировать и объяснять принцип воздействия фитогормонов на рост и развитие растений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8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left="120" w:firstLine="0"/>
              <w:jc w:val="center"/>
            </w:pPr>
            <w:r w:rsidRPr="005B0E5D">
              <w:rPr>
                <w:i/>
                <w:iCs/>
              </w:rPr>
              <w:t>7.</w:t>
            </w:r>
            <w:r w:rsidRPr="005B0E5D">
              <w:t xml:space="preserve"> Биотехнология растений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10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Возможности применения </w:t>
            </w:r>
            <w:proofErr w:type="spellStart"/>
            <w:r w:rsidRPr="005B0E5D">
              <w:t>агробиотехнологий</w:t>
            </w:r>
            <w:proofErr w:type="spellEnd"/>
            <w:r w:rsidRPr="005B0E5D">
              <w:t xml:space="preserve"> в селекции, семеноводстве и питомниководстве. Болезни и иммунитет растений: от Н.И. Вавилова до современности. Ускоренная и традиционная селекция: сокращаем сроки получения новых сортов. Основные методы селекции. Гибридизация. Формы отбора. Основные направления селекции: улучшение урожайности, устойчивости к биотическим и абиотическим факторам.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Оздоровление растений от вирусов с помощью методов биотехнологии: методы культуры апикальных меристем, термотерапии, </w:t>
            </w:r>
            <w:proofErr w:type="spellStart"/>
            <w:r w:rsidRPr="005B0E5D">
              <w:t>хемотерапии</w:t>
            </w:r>
            <w:proofErr w:type="spellEnd"/>
            <w:r w:rsidRPr="005B0E5D">
              <w:t>, криотерапии и комплексной терапии. Получение оздоровленного посадочного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Раскрывать содержание терминов и понятий: селекция, семеноводство, </w:t>
            </w:r>
            <w:proofErr w:type="spellStart"/>
            <w:r w:rsidRPr="005B0E5D">
              <w:t>питомниководство</w:t>
            </w:r>
            <w:proofErr w:type="spellEnd"/>
            <w:r w:rsidRPr="005B0E5D">
              <w:t xml:space="preserve">, </w:t>
            </w:r>
            <w:proofErr w:type="spellStart"/>
            <w:r w:rsidRPr="005B0E5D">
              <w:t>микроразмножение</w:t>
            </w:r>
            <w:proofErr w:type="spellEnd"/>
            <w:r w:rsidRPr="005B0E5D">
              <w:t xml:space="preserve"> растений, оздоровление растений. Описывать процесс </w:t>
            </w:r>
            <w:proofErr w:type="spellStart"/>
            <w:r w:rsidRPr="005B0E5D">
              <w:t>микроразмножения</w:t>
            </w:r>
            <w:proofErr w:type="spellEnd"/>
            <w:r w:rsidRPr="005B0E5D">
              <w:t xml:space="preserve"> растений, создания нового исходного материала для селекции, отбора, оздоровления растений и получения оздоровленного посадочного материала.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Характеризовать процесс ускоренной и традиционной селекции, </w:t>
            </w:r>
            <w:proofErr w:type="spellStart"/>
            <w:r w:rsidRPr="005B0E5D">
              <w:t>микроразмножения</w:t>
            </w:r>
            <w:proofErr w:type="spellEnd"/>
            <w:r w:rsidRPr="005B0E5D">
              <w:t>, оздоровления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методы селекции, способы оздоровления растений. Сравнивать методы селекции, способы оздоровления растений. Выявлять наиболее и наименее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8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материала - клубней картофеля и саженцев плодовых культур. Культивирование растительного материала в культуре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t xml:space="preserve">: основные принципы и модели культивирования. </w:t>
            </w:r>
            <w:proofErr w:type="spellStart"/>
            <w:r w:rsidRPr="005B0E5D">
              <w:t>Каллусогенез</w:t>
            </w:r>
            <w:proofErr w:type="spellEnd"/>
            <w:r w:rsidRPr="005B0E5D">
              <w:t xml:space="preserve">, суспензионные культуры растений. </w:t>
            </w:r>
            <w:proofErr w:type="spellStart"/>
            <w:r w:rsidRPr="005B0E5D">
              <w:t>Микроразмножение</w:t>
            </w:r>
            <w:proofErr w:type="spellEnd"/>
            <w:r w:rsidRPr="005B0E5D">
              <w:t xml:space="preserve"> растений. Экономический эффект от внедрения методов биотехнологии в растениеводство. </w:t>
            </w:r>
            <w:proofErr w:type="spellStart"/>
            <w:r w:rsidRPr="005B0E5D">
              <w:t>Криохранение</w:t>
            </w:r>
            <w:proofErr w:type="spellEnd"/>
            <w:r w:rsidRPr="005B0E5D">
              <w:t xml:space="preserve"> растений. </w:t>
            </w:r>
            <w:proofErr w:type="spellStart"/>
            <w:r w:rsidRPr="005B0E5D">
              <w:t>Криопротекторы</w:t>
            </w:r>
            <w:proofErr w:type="spellEnd"/>
            <w:r w:rsidRPr="005B0E5D"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proofErr w:type="spellStart"/>
            <w:r w:rsidRPr="005B0E5D">
              <w:t>Посткриогенная</w:t>
            </w:r>
            <w:proofErr w:type="spellEnd"/>
            <w:r w:rsidRPr="005B0E5D">
              <w:t xml:space="preserve"> регенерация. Биологические средства защиты растений: преимущества и перспективы применения.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Термос и сосуд </w:t>
            </w:r>
            <w:proofErr w:type="spellStart"/>
            <w:r w:rsidRPr="005B0E5D">
              <w:t>Дьюара</w:t>
            </w:r>
            <w:proofErr w:type="spellEnd"/>
            <w:r w:rsidRPr="005B0E5D">
              <w:t xml:space="preserve"> с жидким азотом, </w:t>
            </w:r>
            <w:proofErr w:type="spellStart"/>
            <w:r w:rsidRPr="005B0E5D">
              <w:t>криопробирки</w:t>
            </w:r>
            <w:proofErr w:type="spellEnd"/>
            <w:r w:rsidRPr="005B0E5D"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Практическая работа «Размножение плодовых растений черенкованием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  <w:jc w:val="both"/>
            </w:pPr>
            <w:r w:rsidRPr="005B0E5D">
              <w:t>эффективные способы получения исходного материала для селекции; оздоровления растений.</w:t>
            </w:r>
          </w:p>
          <w:p w:rsidR="00BC5082" w:rsidRPr="005B0E5D" w:rsidRDefault="00BC5082" w:rsidP="00D8205C">
            <w:pPr>
              <w:pStyle w:val="a9"/>
              <w:ind w:firstLine="0"/>
              <w:jc w:val="both"/>
            </w:pPr>
            <w:r w:rsidRPr="005B0E5D">
              <w:t>Характеризовать особенности и функции методов селекции, способов оздоровления растений. Формулировать и объяснять принцип традиционной и ускоренной селекции, принцип работы того или иного метода оздоровления растений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38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и </w:t>
            </w:r>
            <w:proofErr w:type="spellStart"/>
            <w:r w:rsidRPr="005B0E5D">
              <w:t>микроразмножением</w:t>
            </w:r>
            <w:proofErr w:type="spellEnd"/>
            <w:r w:rsidRPr="005B0E5D">
              <w:t xml:space="preserve"> - пример малины (или земляники, ежевики, смородины)».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Практическая работа «Введение растений в культуру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vitro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поддержание чистой культуры </w:t>
            </w:r>
            <w:proofErr w:type="spellStart"/>
            <w:r w:rsidRPr="005B0E5D">
              <w:t>эксплантов</w:t>
            </w:r>
            <w:proofErr w:type="spellEnd"/>
            <w:r w:rsidRPr="005B0E5D">
              <w:t>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Практическая работа «Размножение картофеля в пробирке».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Исследовательская работа «Как получают потомство вегетативно размножаемых культур если не семенами?»</w:t>
            </w:r>
          </w:p>
          <w:p w:rsidR="00BC5082" w:rsidRPr="005B0E5D" w:rsidRDefault="00BC5082" w:rsidP="00D8205C">
            <w:pPr>
              <w:pStyle w:val="a9"/>
              <w:ind w:firstLine="0"/>
              <w:jc w:val="both"/>
            </w:pPr>
            <w:r w:rsidRPr="005B0E5D">
              <w:t>Исследовательская работа «Выращивание растений в пробирке».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Исследовательская работа «Как божья коровка урожай спасала - о современных способах биологической защиты растений»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C5082" w:rsidRPr="005B0E5D" w:rsidTr="00D8205C">
        <w:trPr>
          <w:trHeight w:hRule="exact" w:val="437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r w:rsidRPr="005B0E5D">
              <w:t>ИТОГО ПО МОДУЛЮ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34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667"/>
          <w:jc w:val="center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bookmarkStart w:id="24" w:name="bookmark40"/>
            <w:r w:rsidRPr="005B0E5D">
              <w:rPr>
                <w:b/>
                <w:bCs/>
              </w:rPr>
              <w:t>Модуль «Современные биотехнологии в селекции». 11 класс (34 ч)</w:t>
            </w:r>
            <w:bookmarkEnd w:id="24"/>
          </w:p>
        </w:tc>
      </w:tr>
      <w:tr w:rsidR="00BC5082" w:rsidRPr="005B0E5D" w:rsidTr="00D8205C">
        <w:trPr>
          <w:trHeight w:hRule="exact" w:val="797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1. Г </w:t>
            </w:r>
            <w:proofErr w:type="spellStart"/>
            <w:r w:rsidRPr="005B0E5D">
              <w:t>енетические</w:t>
            </w:r>
            <w:proofErr w:type="spellEnd"/>
            <w:r w:rsidRPr="005B0E5D">
              <w:t xml:space="preserve"> ресурсы России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Стратегии сохранения генетических ресурсов. Сохранение растений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i/>
                <w:iCs/>
              </w:rPr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proofErr w:type="spellStart"/>
            <w:r w:rsidRPr="005B0E5D">
              <w:t>Биоресурсные</w:t>
            </w:r>
            <w:proofErr w:type="spellEnd"/>
            <w:r w:rsidRPr="005B0E5D">
              <w:t xml:space="preserve"> коллекции России. Коллекция генетических ресурсов растений ВИР. Гербарий БИН. Коллекция генетических ресурсов животных ВНИИГРЖ. Коллекции клеток и штаммов ВНИИСХМ. Исследовательская работа «По материалам форума «Г </w:t>
            </w:r>
            <w:proofErr w:type="spellStart"/>
            <w:r w:rsidRPr="005B0E5D">
              <w:t>енетические</w:t>
            </w:r>
            <w:proofErr w:type="spellEnd"/>
            <w:r w:rsidRPr="005B0E5D">
              <w:t xml:space="preserve"> ресурсы России»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Раскрывать содержание терминов и понятий: сохранение растений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i/>
                <w:iCs/>
              </w:rPr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Описывать процесс сохранения растений в условиях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i/>
                <w:iCs/>
              </w:rPr>
              <w:t xml:space="preserve">. </w:t>
            </w:r>
            <w:r w:rsidRPr="005B0E5D">
              <w:t xml:space="preserve">Характеризовать способы сохранения растений в условиях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i/>
                <w:iCs/>
              </w:rPr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Различать способы сохранения растений в условиях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i/>
                <w:iCs/>
              </w:rPr>
              <w:t xml:space="preserve">. </w:t>
            </w:r>
            <w:r w:rsidRPr="005B0E5D">
              <w:t xml:space="preserve">Сравнивать особенности сохранения растений в условиях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i/>
                <w:iCs/>
              </w:rPr>
              <w:t>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Выявлять наиболее эффективный приём для сохранения конкретного образца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особенности и функции.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Формулировать и объяснять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85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 xml:space="preserve">принцип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 xml:space="preserve">и </w:t>
            </w:r>
            <w:r w:rsidRPr="005B0E5D">
              <w:rPr>
                <w:i/>
                <w:iCs/>
                <w:lang w:val="en-US" w:bidi="en-US"/>
              </w:rPr>
              <w:t>ex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situ</w:t>
            </w:r>
            <w:r w:rsidRPr="005B0E5D">
              <w:rPr>
                <w:lang w:bidi="en-US"/>
              </w:rPr>
              <w:t xml:space="preserve"> </w:t>
            </w:r>
            <w:r w:rsidRPr="005B0E5D">
              <w:t>сохранения генетических ресурсов растений</w:t>
            </w:r>
          </w:p>
        </w:tc>
      </w:tr>
      <w:tr w:rsidR="00BC5082" w:rsidRPr="005B0E5D" w:rsidTr="00D8205C">
        <w:trPr>
          <w:trHeight w:hRule="exact" w:val="797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2. Основы генетики и селекции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Наследственность и изменчивость - основные свойства живых организмов. Изменчивость мутационная и модификационная. Ген - материальный носитель наследственности и изменчивости. Нуклеиновые кислоты. Локализация генетического материала в клетке. Деление клеток. Репликация ДНК. Основная догма молекулярной биологии. Транскрипция. Трансляция. Мутации.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Закон гомологических рядов в наследственной изменчивости Н.И. Вавилова в 1920 и 2020 гг. Практическая работа «Модификационная изменчивость в природе» (собрать и сравнить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Раскрывать содержание терминов и понятий: наследственность, изменчивость, ген, ДНК, РНК, белок, закон гомологических рядов в наследственной изменчивости. Описывать проявления модификационной и мутационной изменчивости, строение ДНК и РНК, белков.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строение и функции нуклеиновых кислот, белков.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типы изменчивости. Сравнивать мутационную и модификационную изменчивость. Выявлять модификации и мутации. Характеризовать особенности и функции ДНК, РНК, белков. Формулировать и объяснять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168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листья, цветки с одного растения и/или с разных).</w:t>
            </w:r>
          </w:p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Исследовательская работа «ГМО - это мутации или модификации?»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</w:pPr>
            <w:r w:rsidRPr="005B0E5D">
              <w:t>принцип действия закона</w:t>
            </w:r>
          </w:p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</w:pPr>
            <w:r w:rsidRPr="005B0E5D">
              <w:t>гомологических рядов</w:t>
            </w:r>
          </w:p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</w:pPr>
            <w:r w:rsidRPr="005B0E5D">
              <w:t>в наследственной изменчивости</w:t>
            </w:r>
          </w:p>
        </w:tc>
      </w:tr>
      <w:tr w:rsidR="00BC5082" w:rsidRPr="005B0E5D" w:rsidTr="00D8205C">
        <w:trPr>
          <w:trHeight w:hRule="exact" w:val="713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</w:pPr>
            <w:r w:rsidRPr="005B0E5D">
              <w:rPr>
                <w:i/>
                <w:iCs/>
              </w:rPr>
              <w:t>3.</w:t>
            </w:r>
            <w:r w:rsidRPr="005B0E5D">
              <w:t xml:space="preserve"> Инженерия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r w:rsidRPr="005B0E5D">
              <w:t>в биологии растений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15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Клеточная и генная инженерия растений для развития селекции. Природно-трансгенные растения. </w:t>
            </w:r>
            <w:proofErr w:type="spellStart"/>
            <w:r w:rsidRPr="005B0E5D">
              <w:t>Растения-биофабрики</w:t>
            </w:r>
            <w:proofErr w:type="spellEnd"/>
            <w:r w:rsidRPr="005B0E5D">
              <w:t>. Биотехнологические методы в селекции растений.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Г </w:t>
            </w:r>
            <w:proofErr w:type="spellStart"/>
            <w:r w:rsidRPr="005B0E5D">
              <w:t>енетическое</w:t>
            </w:r>
            <w:proofErr w:type="spellEnd"/>
            <w:r w:rsidRPr="005B0E5D">
              <w:t xml:space="preserve"> редактирование культурных растений. Чем генетическое редактирование отличается от генетической модификации.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Поиск новых генов-мишеней: существующие методики. Проведение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silico</w:t>
            </w:r>
            <w:r w:rsidRPr="005B0E5D">
              <w:rPr>
                <w:lang w:bidi="en-US"/>
              </w:rPr>
              <w:t xml:space="preserve"> </w:t>
            </w:r>
            <w:r w:rsidRPr="005B0E5D">
              <w:t>анализа. Г енная инженерия зерновых культур. Г енная инженерия хлопчатника. Г енная инженерия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Раскрывать содержание терминов и понятий: клеточная и генная инженерия растений, генетическое редактирование, ГМО,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silico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t>анализ.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Описывать процесс клеточной и генной инженерии растений, принципы генетического редактирования, создание ГМО, этапы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silico</w:t>
            </w:r>
            <w:r w:rsidRPr="005B0E5D">
              <w:rPr>
                <w:lang w:bidi="en-US"/>
              </w:rPr>
              <w:t xml:space="preserve"> </w:t>
            </w:r>
            <w:r w:rsidRPr="005B0E5D">
              <w:t>анализа.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Характеризовать современные достижения генной и клеточной инженерии разных видов растений, проведение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silico</w:t>
            </w:r>
            <w:r w:rsidRPr="005B0E5D">
              <w:rPr>
                <w:lang w:bidi="en-US"/>
              </w:rPr>
              <w:t xml:space="preserve"> </w:t>
            </w:r>
            <w:r w:rsidRPr="005B0E5D">
              <w:t>анализа. Различать генную и клеточную инженерию.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Сравнивать биотехнологические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46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томата. Г енная инженерия сои.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Г енная инженерия плодовых культур. Г енная инженерия картофеля.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Практическая работа «Проведение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silico</w:t>
            </w:r>
            <w:r w:rsidRPr="005B0E5D">
              <w:rPr>
                <w:lang w:bidi="en-US"/>
              </w:rPr>
              <w:t xml:space="preserve"> </w:t>
            </w:r>
            <w:r w:rsidRPr="005B0E5D">
              <w:t>анализа для поиска новых генов-мишеней для редактирования культурного растения (на выбор)»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методы в селекции растений. Выявлять различия между генетическим редактированием и генетической модификацией. Характеризовать особенности и функции.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Формулировать и объяснять принцип клеточной и генной инженерии, генетического редактирования и генетической модификации</w:t>
            </w:r>
          </w:p>
        </w:tc>
      </w:tr>
      <w:tr w:rsidR="00BC5082" w:rsidRPr="005B0E5D" w:rsidTr="00D8205C">
        <w:trPr>
          <w:trHeight w:hRule="exact" w:val="420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</w:pPr>
            <w:r w:rsidRPr="005B0E5D">
              <w:t>4. Инженерия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r w:rsidRPr="005B0E5D">
              <w:t>в биологии животных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Современные методы в животноводстве: трансплантация эмбрионов, химерные животные, клонирование.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 xml:space="preserve">Г енная инженерия в животноводстве. Практическая работа «Проведение </w:t>
            </w:r>
            <w:r w:rsidRPr="005B0E5D">
              <w:rPr>
                <w:i/>
                <w:iCs/>
                <w:lang w:val="en-US" w:bidi="en-US"/>
              </w:rPr>
              <w:t>in</w:t>
            </w:r>
            <w:r w:rsidRPr="005B0E5D">
              <w:rPr>
                <w:i/>
                <w:iCs/>
                <w:lang w:bidi="en-US"/>
              </w:rPr>
              <w:t xml:space="preserve"> </w:t>
            </w:r>
            <w:r w:rsidRPr="005B0E5D">
              <w:rPr>
                <w:i/>
                <w:iCs/>
                <w:lang w:val="en-US" w:bidi="en-US"/>
              </w:rPr>
              <w:t>silico</w:t>
            </w:r>
            <w:r w:rsidRPr="005B0E5D">
              <w:rPr>
                <w:lang w:bidi="en-US"/>
              </w:rPr>
              <w:t xml:space="preserve"> </w:t>
            </w:r>
            <w:r w:rsidRPr="005B0E5D">
              <w:t>анализа для поиска новых генов-мишеней для редактирования животного» (на выбор).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Раскрывать содержание терминов и понятий.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Описывать трансплантацию эмбрионов, химерных животных, клонирование.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трансплантацию эмбрионов, химерных животных, клонирование.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Различать трансплантацию эмбрионов, химерных животных,</w:t>
            </w:r>
          </w:p>
        </w:tc>
      </w:tr>
    </w:tbl>
    <w:p w:rsidR="00BC5082" w:rsidRPr="005B0E5D" w:rsidRDefault="00BC5082" w:rsidP="00BC5082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5B0E5D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1699"/>
        <w:gridCol w:w="4594"/>
        <w:gridCol w:w="4598"/>
      </w:tblGrid>
      <w:tr w:rsidR="00BC5082" w:rsidRPr="005B0E5D" w:rsidTr="00D8205C">
        <w:trPr>
          <w:trHeight w:hRule="exact" w:val="8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lastRenderedPageBreak/>
              <w:t>Темы 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часов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rPr>
                <w:i/>
                <w:iCs/>
              </w:rPr>
              <w:t>Основное содержание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240"/>
            </w:pPr>
            <w:r w:rsidRPr="005B0E5D">
              <w:rPr>
                <w:i/>
                <w:iCs/>
              </w:rPr>
              <w:t>Виды деятельности обучающихся</w:t>
            </w:r>
          </w:p>
        </w:tc>
      </w:tr>
      <w:tr w:rsidR="00BC5082" w:rsidRPr="005B0E5D" w:rsidTr="00D8205C">
        <w:trPr>
          <w:trHeight w:hRule="exact" w:val="420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314" w:lineRule="auto"/>
              <w:ind w:firstLine="0"/>
            </w:pPr>
            <w:r w:rsidRPr="005B0E5D">
              <w:t>Исследовательская работа «Г енная инженерия животных: аргументы за и против»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ind w:firstLine="0"/>
            </w:pPr>
            <w:r w:rsidRPr="005B0E5D">
              <w:t>клонирование.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Сравнивать трансплантацию эмбрионов, химерных животных, клонирование.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Характеризовать особенности и функции.</w:t>
            </w:r>
          </w:p>
          <w:p w:rsidR="00BC5082" w:rsidRPr="005B0E5D" w:rsidRDefault="00BC5082" w:rsidP="00D8205C">
            <w:pPr>
              <w:pStyle w:val="a9"/>
              <w:ind w:firstLine="0"/>
            </w:pPr>
            <w:r w:rsidRPr="005B0E5D">
              <w:t>Формулировать и объяснять принцип генной инженерии, генетического редактирования и генетической модификации</w:t>
            </w:r>
          </w:p>
        </w:tc>
      </w:tr>
      <w:tr w:rsidR="00BC5082" w:rsidRPr="005B0E5D" w:rsidTr="00D8205C">
        <w:trPr>
          <w:trHeight w:hRule="exact" w:val="42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r w:rsidRPr="005B0E5D">
              <w:t>ИТОГО ПО МОДУЛЮ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34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C5082" w:rsidRPr="005B0E5D" w:rsidTr="00D8205C">
        <w:trPr>
          <w:trHeight w:hRule="exact" w:val="85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082" w:rsidRPr="005B0E5D" w:rsidRDefault="00BC5082" w:rsidP="00D8205C">
            <w:pPr>
              <w:pStyle w:val="a9"/>
              <w:spacing w:after="80" w:line="240" w:lineRule="auto"/>
              <w:ind w:firstLine="0"/>
            </w:pPr>
            <w:r w:rsidRPr="005B0E5D">
              <w:t>ОБЩЕЕ КОЛИЧЕСТВО</w:t>
            </w:r>
          </w:p>
          <w:p w:rsidR="00BC5082" w:rsidRPr="005B0E5D" w:rsidRDefault="00BC5082" w:rsidP="00D8205C">
            <w:pPr>
              <w:pStyle w:val="a9"/>
              <w:spacing w:line="240" w:lineRule="auto"/>
              <w:ind w:firstLine="0"/>
            </w:pPr>
            <w:r w:rsidRPr="005B0E5D">
              <w:t>ЧАСОВ ПО ПРОГРАММЕ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pStyle w:val="a9"/>
              <w:spacing w:line="240" w:lineRule="auto"/>
              <w:ind w:firstLine="0"/>
              <w:jc w:val="center"/>
            </w:pPr>
            <w:r w:rsidRPr="005B0E5D">
              <w:t>68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082" w:rsidRPr="005B0E5D" w:rsidRDefault="00BC5082" w:rsidP="00D8205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BC5082" w:rsidRPr="005B0E5D" w:rsidRDefault="00BC5082" w:rsidP="00BC5082">
      <w:pPr>
        <w:rPr>
          <w:rFonts w:ascii="Times New Roman" w:hAnsi="Times New Roman" w:cs="Times New Roman"/>
        </w:rPr>
      </w:pPr>
    </w:p>
    <w:p w:rsidR="00BC5082" w:rsidRPr="005B0E5D" w:rsidRDefault="00BC5082" w:rsidP="00BC5082">
      <w:pPr>
        <w:rPr>
          <w:rFonts w:ascii="Times New Roman" w:hAnsi="Times New Roman" w:cs="Times New Roman"/>
        </w:rPr>
      </w:pPr>
    </w:p>
    <w:p w:rsidR="00BC5082" w:rsidRPr="005B0E5D" w:rsidRDefault="00BC5082" w:rsidP="00BC5082">
      <w:pPr>
        <w:rPr>
          <w:rFonts w:ascii="Times New Roman" w:hAnsi="Times New Roman" w:cs="Times New Roman"/>
        </w:rPr>
      </w:pPr>
    </w:p>
    <w:p w:rsidR="00BC5082" w:rsidRPr="005B0E5D" w:rsidRDefault="00BC5082" w:rsidP="00BC5082">
      <w:pPr>
        <w:rPr>
          <w:rFonts w:ascii="Times New Roman" w:hAnsi="Times New Roman" w:cs="Times New Roman"/>
        </w:rPr>
      </w:pPr>
    </w:p>
    <w:p w:rsidR="00BC5082" w:rsidRPr="005B0E5D" w:rsidRDefault="00BC5082" w:rsidP="00BC5082">
      <w:pPr>
        <w:rPr>
          <w:rFonts w:ascii="Times New Roman" w:hAnsi="Times New Roman" w:cs="Times New Roman"/>
        </w:rPr>
      </w:pPr>
    </w:p>
    <w:p w:rsidR="00BC5082" w:rsidRPr="005B0E5D" w:rsidRDefault="00BC5082" w:rsidP="00BC5082">
      <w:pPr>
        <w:rPr>
          <w:rFonts w:ascii="Times New Roman" w:hAnsi="Times New Roman" w:cs="Times New Roman"/>
        </w:rPr>
      </w:pPr>
    </w:p>
    <w:p w:rsidR="00BC5082" w:rsidRPr="005B0E5D" w:rsidRDefault="00BC5082" w:rsidP="00BC5082">
      <w:pPr>
        <w:tabs>
          <w:tab w:val="left" w:pos="3600"/>
        </w:tabs>
        <w:rPr>
          <w:rFonts w:ascii="Times New Roman" w:hAnsi="Times New Roman" w:cs="Times New Roman"/>
        </w:rPr>
      </w:pPr>
      <w:r w:rsidRPr="005B0E5D">
        <w:rPr>
          <w:rFonts w:ascii="Times New Roman" w:hAnsi="Times New Roman" w:cs="Times New Roman"/>
        </w:rPr>
        <w:tab/>
      </w:r>
    </w:p>
    <w:p w:rsidR="00BC5082" w:rsidRPr="005B0E5D" w:rsidRDefault="00BC5082" w:rsidP="00BC5082">
      <w:pPr>
        <w:tabs>
          <w:tab w:val="left" w:pos="3600"/>
        </w:tabs>
        <w:rPr>
          <w:rFonts w:ascii="Times New Roman" w:hAnsi="Times New Roman" w:cs="Times New Roman"/>
        </w:rPr>
      </w:pPr>
    </w:p>
    <w:p w:rsidR="00BC5082" w:rsidRPr="005B0E5D" w:rsidRDefault="00BC5082" w:rsidP="00BC5082">
      <w:pPr>
        <w:tabs>
          <w:tab w:val="left" w:pos="3600"/>
        </w:tabs>
        <w:rPr>
          <w:rFonts w:ascii="Times New Roman" w:hAnsi="Times New Roman" w:cs="Times New Roman"/>
        </w:rPr>
      </w:pPr>
      <w:r w:rsidRPr="005B0E5D">
        <w:rPr>
          <w:rFonts w:ascii="Times New Roman" w:hAnsi="Times New Roman" w:cs="Times New Roman"/>
        </w:rPr>
        <w:lastRenderedPageBreak/>
        <w:tab/>
      </w:r>
    </w:p>
    <w:p w:rsidR="00BC5082" w:rsidRPr="005B0E5D" w:rsidRDefault="00BC5082" w:rsidP="00BC5082">
      <w:pPr>
        <w:tabs>
          <w:tab w:val="left" w:pos="3600"/>
        </w:tabs>
        <w:rPr>
          <w:rFonts w:ascii="Times New Roman" w:hAnsi="Times New Roman" w:cs="Times New Roman"/>
        </w:rPr>
        <w:sectPr w:rsidR="00BC5082" w:rsidRPr="005B0E5D" w:rsidSect="00FD351A">
          <w:footerReference w:type="default" r:id="rId10"/>
          <w:pgSz w:w="16840" w:h="11900" w:orient="landscape"/>
          <w:pgMar w:top="1082" w:right="1134" w:bottom="940" w:left="1129" w:header="654" w:footer="3" w:gutter="0"/>
          <w:cols w:space="720"/>
          <w:noEndnote/>
          <w:docGrid w:linePitch="360"/>
        </w:sectPr>
      </w:pPr>
    </w:p>
    <w:p w:rsidR="00BC5082" w:rsidRPr="005B0E5D" w:rsidRDefault="00BC5082" w:rsidP="00BC5082">
      <w:pPr>
        <w:pStyle w:val="1"/>
        <w:spacing w:after="700" w:line="240" w:lineRule="auto"/>
        <w:ind w:firstLine="0"/>
      </w:pPr>
      <w:bookmarkStart w:id="25" w:name="bookmark41"/>
      <w:r w:rsidRPr="005B0E5D">
        <w:rPr>
          <w:b/>
          <w:bCs/>
        </w:rPr>
        <w:lastRenderedPageBreak/>
        <w:t>ПРИЛОЖЕНИЕ. ФИЛЬМЫ И ЗАПИСИ ТЕЛЕВИЗИОННЫХ ПРОГРАММ</w:t>
      </w:r>
      <w:bookmarkEnd w:id="25"/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rPr>
          <w:b/>
          <w:bCs/>
        </w:rPr>
        <w:t>Модуль «Агротехнологии настоящего и будущего». 10 класс</w:t>
      </w:r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rPr>
          <w:b/>
          <w:bCs/>
          <w:i/>
          <w:iCs/>
        </w:rPr>
        <w:t>Тема 1. Биотехнология как наука</w:t>
      </w:r>
    </w:p>
    <w:p w:rsidR="00BC5082" w:rsidRPr="005B0E5D" w:rsidRDefault="00BC5082" w:rsidP="00BC5082">
      <w:pPr>
        <w:pStyle w:val="1"/>
        <w:spacing w:line="314" w:lineRule="auto"/>
        <w:ind w:firstLine="720"/>
        <w:jc w:val="both"/>
      </w:pPr>
      <w:r w:rsidRPr="005B0E5D">
        <w:t xml:space="preserve">Документальный фильм Сергея Брилева «Новый свет. Николай Вавилов». - </w:t>
      </w:r>
      <w:r w:rsidRPr="005B0E5D">
        <w:rPr>
          <w:lang w:val="en-US" w:bidi="en-US"/>
        </w:rPr>
        <w:t>URL</w:t>
      </w:r>
      <w:r w:rsidRPr="005B0E5D">
        <w:rPr>
          <w:lang w:bidi="en-US"/>
        </w:rPr>
        <w:t>:</w:t>
      </w:r>
      <w:hyperlink r:id="rId11" w:history="1">
        <w:r w:rsidRPr="005B0E5D">
          <w:rPr>
            <w:lang w:bidi="en-US"/>
          </w:rPr>
          <w:t xml:space="preserve"> </w:t>
        </w:r>
        <w:r w:rsidRPr="005B0E5D">
          <w:rPr>
            <w:lang w:val="en-US" w:bidi="en-US"/>
          </w:rPr>
          <w:t>https</w:t>
        </w:r>
        <w:r w:rsidRPr="005B0E5D">
          <w:rPr>
            <w:lang w:bidi="en-US"/>
          </w:rPr>
          <w:t>://</w:t>
        </w:r>
        <w:proofErr w:type="spellStart"/>
        <w:r w:rsidRPr="005B0E5D">
          <w:rPr>
            <w:lang w:val="en-US" w:bidi="en-US"/>
          </w:rPr>
          <w:t>smotrim</w:t>
        </w:r>
        <w:proofErr w:type="spellEnd"/>
        <w:r w:rsidRPr="005B0E5D">
          <w:rPr>
            <w:lang w:bidi="en-US"/>
          </w:rPr>
          <w:t>.</w:t>
        </w:r>
        <w:proofErr w:type="spellStart"/>
        <w:r w:rsidRPr="005B0E5D">
          <w:rPr>
            <w:lang w:val="en-US" w:bidi="en-US"/>
          </w:rPr>
          <w:t>ru</w:t>
        </w:r>
        <w:proofErr w:type="spellEnd"/>
        <w:r w:rsidRPr="005B0E5D">
          <w:rPr>
            <w:lang w:bidi="en-US"/>
          </w:rPr>
          <w:t>/</w:t>
        </w:r>
        <w:r w:rsidRPr="005B0E5D">
          <w:rPr>
            <w:lang w:val="en-US" w:bidi="en-US"/>
          </w:rPr>
          <w:t>video</w:t>
        </w:r>
        <w:r w:rsidRPr="005B0E5D">
          <w:rPr>
            <w:lang w:bidi="en-US"/>
          </w:rPr>
          <w:t>/26</w:t>
        </w:r>
        <w:r w:rsidRPr="005B0E5D">
          <w:t>18068</w:t>
        </w:r>
      </w:hyperlink>
    </w:p>
    <w:p w:rsidR="00BC5082" w:rsidRPr="005B0E5D" w:rsidRDefault="00BC5082" w:rsidP="00BC5082">
      <w:pPr>
        <w:pStyle w:val="1"/>
        <w:spacing w:after="400" w:line="314" w:lineRule="auto"/>
        <w:ind w:firstLine="720"/>
        <w:jc w:val="both"/>
      </w:pPr>
      <w:r w:rsidRPr="005B0E5D">
        <w:t xml:space="preserve">Документальный фильм «Семена, которые спасут человечество». - </w:t>
      </w:r>
      <w:r w:rsidRPr="005B0E5D">
        <w:rPr>
          <w:lang w:val="en-US" w:bidi="en-US"/>
        </w:rPr>
        <w:t>URL</w:t>
      </w:r>
      <w:r w:rsidRPr="005B0E5D">
        <w:rPr>
          <w:lang w:bidi="en-US"/>
        </w:rPr>
        <w:t xml:space="preserve">: </w:t>
      </w:r>
      <w:hyperlink r:id="rId12" w:history="1">
        <w:r w:rsidRPr="005B0E5D">
          <w:rPr>
            <w:lang w:val="en-US" w:bidi="en-US"/>
          </w:rPr>
          <w:t>https</w:t>
        </w:r>
        <w:r w:rsidRPr="005B0E5D">
          <w:rPr>
            <w:lang w:bidi="en-US"/>
          </w:rPr>
          <w:t>://</w:t>
        </w:r>
        <w:proofErr w:type="spellStart"/>
        <w:r w:rsidRPr="005B0E5D">
          <w:rPr>
            <w:lang w:val="en-US" w:bidi="en-US"/>
          </w:rPr>
          <w:t>smotrim</w:t>
        </w:r>
        <w:proofErr w:type="spellEnd"/>
        <w:r w:rsidRPr="005B0E5D">
          <w:rPr>
            <w:lang w:bidi="en-US"/>
          </w:rPr>
          <w:t>.</w:t>
        </w:r>
        <w:proofErr w:type="spellStart"/>
        <w:r w:rsidRPr="005B0E5D">
          <w:rPr>
            <w:lang w:val="en-US" w:bidi="en-US"/>
          </w:rPr>
          <w:t>ru</w:t>
        </w:r>
        <w:proofErr w:type="spellEnd"/>
        <w:r w:rsidRPr="005B0E5D">
          <w:rPr>
            <w:lang w:bidi="en-US"/>
          </w:rPr>
          <w:t>/</w:t>
        </w:r>
        <w:r w:rsidRPr="005B0E5D">
          <w:rPr>
            <w:lang w:val="en-US" w:bidi="en-US"/>
          </w:rPr>
          <w:t>brand</w:t>
        </w:r>
        <w:r w:rsidRPr="005B0E5D">
          <w:rPr>
            <w:lang w:bidi="en-US"/>
          </w:rPr>
          <w:t>/69345?</w:t>
        </w:r>
        <w:proofErr w:type="spellStart"/>
        <w:r w:rsidRPr="005B0E5D">
          <w:rPr>
            <w:lang w:val="en-US" w:bidi="en-US"/>
          </w:rPr>
          <w:t>utm</w:t>
        </w:r>
        <w:proofErr w:type="spellEnd"/>
        <w:r w:rsidRPr="005B0E5D">
          <w:rPr>
            <w:lang w:bidi="en-US"/>
          </w:rPr>
          <w:t>_</w:t>
        </w:r>
        <w:r w:rsidRPr="005B0E5D">
          <w:rPr>
            <w:lang w:val="en-US" w:bidi="en-US"/>
          </w:rPr>
          <w:t>source</w:t>
        </w:r>
        <w:r w:rsidRPr="005B0E5D">
          <w:rPr>
            <w:lang w:bidi="en-US"/>
          </w:rPr>
          <w:t>=</w:t>
        </w:r>
        <w:r w:rsidRPr="005B0E5D">
          <w:rPr>
            <w:lang w:val="en-US" w:bidi="en-US"/>
          </w:rPr>
          <w:t>search</w:t>
        </w:r>
        <w:r w:rsidRPr="005B0E5D">
          <w:rPr>
            <w:lang w:bidi="en-US"/>
          </w:rPr>
          <w:t>&amp;</w:t>
        </w:r>
        <w:proofErr w:type="spellStart"/>
        <w:r w:rsidRPr="005B0E5D">
          <w:rPr>
            <w:lang w:val="en-US" w:bidi="en-US"/>
          </w:rPr>
          <w:t>utm</w:t>
        </w:r>
        <w:proofErr w:type="spellEnd"/>
        <w:r w:rsidRPr="005B0E5D">
          <w:rPr>
            <w:lang w:bidi="en-US"/>
          </w:rPr>
          <w:t>_</w:t>
        </w:r>
        <w:r w:rsidRPr="005B0E5D">
          <w:rPr>
            <w:lang w:val="en-US" w:bidi="en-US"/>
          </w:rPr>
          <w:t>campaign</w:t>
        </w:r>
        <w:r w:rsidRPr="005B0E5D">
          <w:rPr>
            <w:lang w:bidi="en-US"/>
          </w:rPr>
          <w:t>=</w:t>
        </w:r>
        <w:proofErr w:type="spellStart"/>
        <w:r w:rsidRPr="005B0E5D">
          <w:rPr>
            <w:lang w:val="en-US" w:bidi="en-US"/>
          </w:rPr>
          <w:t>autocomplete</w:t>
        </w:r>
        <w:proofErr w:type="spellEnd"/>
      </w:hyperlink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b/>
          <w:bCs/>
        </w:rPr>
        <w:t xml:space="preserve">Модуль «Современные биотехнологии в селекции». </w:t>
      </w:r>
      <w:r w:rsidRPr="005B0E5D">
        <w:rPr>
          <w:b/>
          <w:bCs/>
          <w:lang w:bidi="en-US"/>
        </w:rPr>
        <w:t xml:space="preserve">11 </w:t>
      </w:r>
      <w:r w:rsidRPr="005B0E5D">
        <w:rPr>
          <w:b/>
          <w:bCs/>
        </w:rPr>
        <w:t>класс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b/>
          <w:bCs/>
          <w:i/>
          <w:iCs/>
        </w:rPr>
        <w:t xml:space="preserve">Тема </w:t>
      </w:r>
      <w:r w:rsidRPr="005B0E5D">
        <w:rPr>
          <w:b/>
          <w:bCs/>
          <w:i/>
          <w:iCs/>
          <w:lang w:bidi="en-US"/>
        </w:rPr>
        <w:t xml:space="preserve">1. </w:t>
      </w:r>
      <w:r w:rsidRPr="005B0E5D">
        <w:rPr>
          <w:b/>
          <w:bCs/>
          <w:i/>
          <w:iCs/>
        </w:rPr>
        <w:t>Генетические ресурсы России</w:t>
      </w:r>
    </w:p>
    <w:p w:rsidR="00BC5082" w:rsidRPr="005B0E5D" w:rsidRDefault="00BC5082" w:rsidP="00BC5082">
      <w:pPr>
        <w:pStyle w:val="1"/>
        <w:ind w:firstLine="720"/>
        <w:jc w:val="both"/>
        <w:rPr>
          <w:lang w:val="en-US"/>
        </w:rPr>
      </w:pPr>
      <w:r w:rsidRPr="005B0E5D">
        <w:t xml:space="preserve">Документальный фильм «Золотой зеленый запас». </w:t>
      </w:r>
      <w:r w:rsidRPr="005B0E5D">
        <w:rPr>
          <w:lang w:val="en-US"/>
        </w:rPr>
        <w:t xml:space="preserve">15 </w:t>
      </w:r>
      <w:r w:rsidRPr="005B0E5D">
        <w:t>апреля</w:t>
      </w:r>
      <w:r w:rsidRPr="005B0E5D">
        <w:rPr>
          <w:lang w:val="en-US"/>
        </w:rPr>
        <w:t xml:space="preserve"> 2023. - </w:t>
      </w:r>
      <w:r w:rsidRPr="005B0E5D">
        <w:rPr>
          <w:lang w:val="en-US" w:bidi="en-US"/>
        </w:rPr>
        <w:t xml:space="preserve">URL: </w:t>
      </w:r>
      <w:r w:rsidR="005E6199">
        <w:fldChar w:fldCharType="begin"/>
      </w:r>
      <w:r w:rsidR="005E6199" w:rsidRPr="00417172">
        <w:rPr>
          <w:lang w:val="en-US"/>
        </w:rPr>
        <w:instrText>HYPERLINK "https://smotrim.ru/video/2594704"</w:instrText>
      </w:r>
      <w:r w:rsidR="005E6199">
        <w:fldChar w:fldCharType="separate"/>
      </w:r>
      <w:r w:rsidRPr="005B0E5D">
        <w:rPr>
          <w:lang w:val="en-US" w:bidi="en-US"/>
        </w:rPr>
        <w:t>https: //</w:t>
      </w:r>
      <w:proofErr w:type="spellStart"/>
      <w:r w:rsidRPr="005B0E5D">
        <w:rPr>
          <w:lang w:val="en-US" w:bidi="en-US"/>
        </w:rPr>
        <w:t>smotrim</w:t>
      </w:r>
      <w:proofErr w:type="spellEnd"/>
      <w:r w:rsidRPr="005B0E5D">
        <w:rPr>
          <w:lang w:val="en-US" w:bidi="en-US"/>
        </w:rPr>
        <w:t xml:space="preserve">. </w:t>
      </w:r>
      <w:proofErr w:type="spellStart"/>
      <w:r w:rsidRPr="005B0E5D">
        <w:rPr>
          <w:lang w:val="en-US" w:bidi="en-US"/>
        </w:rPr>
        <w:t>ru</w:t>
      </w:r>
      <w:proofErr w:type="spellEnd"/>
      <w:r w:rsidRPr="005B0E5D">
        <w:rPr>
          <w:lang w:val="en-US" w:bidi="en-US"/>
        </w:rPr>
        <w:t>/video/2594704</w:t>
      </w:r>
      <w:r w:rsidR="005E6199">
        <w:fldChar w:fldCharType="end"/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b/>
          <w:bCs/>
          <w:i/>
          <w:iCs/>
        </w:rPr>
        <w:t xml:space="preserve">Тема </w:t>
      </w:r>
      <w:r w:rsidRPr="005B0E5D">
        <w:rPr>
          <w:b/>
          <w:bCs/>
          <w:i/>
          <w:iCs/>
          <w:lang w:bidi="en-US"/>
        </w:rPr>
        <w:t xml:space="preserve">2. </w:t>
      </w:r>
      <w:r w:rsidRPr="005B0E5D">
        <w:rPr>
          <w:b/>
          <w:bCs/>
          <w:i/>
          <w:iCs/>
        </w:rPr>
        <w:t>Основы генетики и селекции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Фильмы из цикла «Матрица науки». </w:t>
      </w:r>
      <w:r w:rsidRPr="005B0E5D">
        <w:rPr>
          <w:lang w:val="en-US" w:bidi="en-US"/>
        </w:rPr>
        <w:t xml:space="preserve">Science and plants. </w:t>
      </w:r>
      <w:r w:rsidRPr="005B0E5D">
        <w:t>Наука</w:t>
      </w:r>
      <w:r w:rsidRPr="005B0E5D">
        <w:rPr>
          <w:lang w:val="en-US"/>
        </w:rPr>
        <w:t xml:space="preserve"> </w:t>
      </w:r>
      <w:r w:rsidRPr="005B0E5D">
        <w:t>и</w:t>
      </w:r>
      <w:r w:rsidRPr="005B0E5D">
        <w:rPr>
          <w:lang w:val="en-US"/>
        </w:rPr>
        <w:t xml:space="preserve"> </w:t>
      </w:r>
      <w:r w:rsidRPr="005B0E5D">
        <w:t>растения</w:t>
      </w:r>
      <w:r w:rsidRPr="005B0E5D">
        <w:rPr>
          <w:lang w:val="en-US"/>
        </w:rPr>
        <w:t xml:space="preserve">. </w:t>
      </w:r>
      <w:r w:rsidRPr="005B0E5D">
        <w:t xml:space="preserve">Зернобобовые. - </w:t>
      </w:r>
      <w:r w:rsidRPr="005B0E5D">
        <w:rPr>
          <w:lang w:val="en-US" w:bidi="en-US"/>
        </w:rPr>
        <w:t>URL</w:t>
      </w:r>
      <w:r w:rsidRPr="005B0E5D">
        <w:rPr>
          <w:lang w:bidi="en-US"/>
        </w:rPr>
        <w:t>:</w:t>
      </w:r>
      <w:hyperlink r:id="rId13" w:history="1">
        <w:r w:rsidRPr="005B0E5D">
          <w:rPr>
            <w:lang w:bidi="en-US"/>
          </w:rPr>
          <w:t xml:space="preserve"> </w:t>
        </w:r>
        <w:r w:rsidRPr="005B0E5D">
          <w:rPr>
            <w:lang w:val="en-US" w:bidi="en-US"/>
          </w:rPr>
          <w:t>https</w:t>
        </w:r>
        <w:r w:rsidRPr="005B0E5D">
          <w:rPr>
            <w:lang w:bidi="en-US"/>
          </w:rPr>
          <w:t>://</w:t>
        </w:r>
        <w:r w:rsidRPr="005B0E5D">
          <w:rPr>
            <w:lang w:val="en-US" w:bidi="en-US"/>
          </w:rPr>
          <w:t>www</w:t>
        </w:r>
        <w:r w:rsidRPr="005B0E5D">
          <w:rPr>
            <w:lang w:bidi="en-US"/>
          </w:rPr>
          <w:t>.</w:t>
        </w:r>
        <w:proofErr w:type="spellStart"/>
        <w:r w:rsidRPr="005B0E5D">
          <w:rPr>
            <w:lang w:val="en-US" w:bidi="en-US"/>
          </w:rPr>
          <w:t>youtube</w:t>
        </w:r>
        <w:proofErr w:type="spellEnd"/>
        <w:r w:rsidRPr="005B0E5D">
          <w:rPr>
            <w:lang w:bidi="en-US"/>
          </w:rPr>
          <w:t>.</w:t>
        </w:r>
        <w:r w:rsidRPr="005B0E5D">
          <w:rPr>
            <w:lang w:val="en-US" w:bidi="en-US"/>
          </w:rPr>
          <w:t>com</w:t>
        </w:r>
        <w:r w:rsidRPr="005B0E5D">
          <w:rPr>
            <w:lang w:bidi="en-US"/>
          </w:rPr>
          <w:t>/</w:t>
        </w:r>
        <w:r w:rsidRPr="005B0E5D">
          <w:rPr>
            <w:lang w:val="en-US" w:bidi="en-US"/>
          </w:rPr>
          <w:t>watch</w:t>
        </w:r>
        <w:r w:rsidRPr="005B0E5D">
          <w:rPr>
            <w:lang w:bidi="en-US"/>
          </w:rPr>
          <w:t>?</w:t>
        </w:r>
        <w:r w:rsidRPr="005B0E5D">
          <w:rPr>
            <w:lang w:val="en-US" w:bidi="en-US"/>
          </w:rPr>
          <w:t>v</w:t>
        </w:r>
        <w:r w:rsidRPr="005B0E5D">
          <w:rPr>
            <w:lang w:bidi="en-US"/>
          </w:rPr>
          <w:t>=</w:t>
        </w:r>
        <w:proofErr w:type="spellStart"/>
        <w:r w:rsidRPr="005B0E5D">
          <w:rPr>
            <w:lang w:val="en-US" w:bidi="en-US"/>
          </w:rPr>
          <w:t>nCf</w:t>
        </w:r>
        <w:proofErr w:type="spellEnd"/>
        <w:r w:rsidRPr="005B0E5D">
          <w:rPr>
            <w:lang w:bidi="en-US"/>
          </w:rPr>
          <w:t>9</w:t>
        </w:r>
        <w:r w:rsidRPr="005B0E5D">
          <w:rPr>
            <w:lang w:val="en-US" w:bidi="en-US"/>
          </w:rPr>
          <w:t>dl</w:t>
        </w:r>
        <w:r w:rsidRPr="005B0E5D">
          <w:rPr>
            <w:lang w:bidi="en-US"/>
          </w:rPr>
          <w:t>1</w:t>
        </w:r>
        <w:proofErr w:type="spellStart"/>
        <w:r w:rsidRPr="005B0E5D">
          <w:rPr>
            <w:lang w:val="en-US" w:bidi="en-US"/>
          </w:rPr>
          <w:t>Fpa</w:t>
        </w:r>
        <w:proofErr w:type="spellEnd"/>
        <w:r w:rsidRPr="005B0E5D">
          <w:rPr>
            <w:lang w:bidi="en-US"/>
          </w:rPr>
          <w:t>8</w:t>
        </w:r>
      </w:hyperlink>
    </w:p>
    <w:p w:rsidR="00BC5082" w:rsidRPr="005B0E5D" w:rsidRDefault="00BC5082" w:rsidP="00BC5082">
      <w:pPr>
        <w:pStyle w:val="1"/>
        <w:ind w:firstLine="720"/>
        <w:jc w:val="both"/>
      </w:pPr>
      <w:r w:rsidRPr="005B0E5D">
        <w:rPr>
          <w:b/>
          <w:bCs/>
          <w:i/>
          <w:iCs/>
        </w:rPr>
        <w:t xml:space="preserve">Тема </w:t>
      </w:r>
      <w:r w:rsidRPr="005B0E5D">
        <w:rPr>
          <w:b/>
          <w:bCs/>
          <w:i/>
          <w:iCs/>
          <w:lang w:bidi="en-US"/>
        </w:rPr>
        <w:t xml:space="preserve">3. </w:t>
      </w:r>
      <w:r w:rsidRPr="005B0E5D">
        <w:rPr>
          <w:b/>
          <w:bCs/>
          <w:i/>
          <w:iCs/>
        </w:rPr>
        <w:t>Инженерия в биологии растений</w:t>
      </w:r>
    </w:p>
    <w:p w:rsidR="00BC5082" w:rsidRPr="005B0E5D" w:rsidRDefault="00BC5082" w:rsidP="00BC5082">
      <w:pPr>
        <w:pStyle w:val="1"/>
        <w:ind w:firstLine="720"/>
        <w:jc w:val="both"/>
      </w:pPr>
      <w:r w:rsidRPr="005B0E5D">
        <w:t xml:space="preserve">Фильмы из цикла «Матрица науки». </w:t>
      </w:r>
      <w:r w:rsidRPr="005B0E5D">
        <w:rPr>
          <w:lang w:val="en-US" w:bidi="en-US"/>
        </w:rPr>
        <w:t xml:space="preserve">Science and plants. </w:t>
      </w:r>
      <w:r w:rsidRPr="005B0E5D">
        <w:t>Наука</w:t>
      </w:r>
      <w:r w:rsidRPr="005B0E5D">
        <w:rPr>
          <w:lang w:val="en-US"/>
        </w:rPr>
        <w:t xml:space="preserve"> </w:t>
      </w:r>
      <w:r w:rsidRPr="005B0E5D">
        <w:t>и</w:t>
      </w:r>
      <w:r w:rsidRPr="005B0E5D">
        <w:rPr>
          <w:lang w:val="en-US"/>
        </w:rPr>
        <w:t xml:space="preserve"> </w:t>
      </w:r>
      <w:r w:rsidRPr="005B0E5D">
        <w:t>растения</w:t>
      </w:r>
      <w:r w:rsidRPr="005B0E5D">
        <w:rPr>
          <w:lang w:val="en-US"/>
        </w:rPr>
        <w:t xml:space="preserve">. </w:t>
      </w:r>
      <w:r w:rsidRPr="005B0E5D">
        <w:t xml:space="preserve">Генетическое редактирование. - </w:t>
      </w:r>
      <w:r w:rsidRPr="005B0E5D">
        <w:rPr>
          <w:lang w:val="en-US" w:bidi="en-US"/>
        </w:rPr>
        <w:t xml:space="preserve">URL: </w:t>
      </w:r>
      <w:hyperlink r:id="rId14" w:history="1">
        <w:r w:rsidRPr="005B0E5D">
          <w:rPr>
            <w:lang w:val="en-US" w:bidi="en-US"/>
          </w:rPr>
          <w:t>https://tvspb.ru/programs/releases/107337/</w:t>
        </w:r>
      </w:hyperlink>
    </w:p>
    <w:p w:rsidR="00BC5082" w:rsidRPr="005B0E5D" w:rsidRDefault="00BC5082" w:rsidP="00BC5082">
      <w:pPr>
        <w:pStyle w:val="1"/>
        <w:tabs>
          <w:tab w:val="left" w:pos="998"/>
          <w:tab w:val="left" w:pos="7104"/>
        </w:tabs>
        <w:ind w:firstLine="0"/>
        <w:jc w:val="both"/>
      </w:pPr>
    </w:p>
    <w:p w:rsidR="000A510F" w:rsidRDefault="000A510F"/>
    <w:sectPr w:rsidR="000A510F" w:rsidSect="00A8757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08" w:rsidRDefault="00317608" w:rsidP="006A3EDC">
      <w:pPr>
        <w:spacing w:after="0" w:line="240" w:lineRule="auto"/>
      </w:pPr>
      <w:r>
        <w:separator/>
      </w:r>
    </w:p>
  </w:endnote>
  <w:endnote w:type="continuationSeparator" w:id="0">
    <w:p w:rsidR="00317608" w:rsidRDefault="00317608" w:rsidP="006A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1D6" w:rsidRDefault="005E6199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2049" type="#_x0000_t202" style="position:absolute;margin-left:542.85pt;margin-top:803.75pt;width:9.6pt;height:7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" filled="f" stroked="f">
          <v:textbox style="mso-fit-shape-to-text:t" inset="0,0,0,0">
            <w:txbxContent>
              <w:p w:rsidR="005611D6" w:rsidRDefault="005E6199">
                <w:pPr>
                  <w:pStyle w:val="20"/>
                  <w:rPr>
                    <w:sz w:val="22"/>
                    <w:szCs w:val="22"/>
                  </w:rPr>
                </w:pPr>
                <w:r w:rsidRPr="005E6199">
                  <w:fldChar w:fldCharType="begin"/>
                </w:r>
                <w:r w:rsidR="00BC5082">
                  <w:instrText xml:space="preserve"> PAGE \* MERGEFORMAT </w:instrText>
                </w:r>
                <w:r w:rsidRPr="005E6199">
                  <w:fldChar w:fldCharType="separate"/>
                </w:r>
                <w:r w:rsidR="00417172" w:rsidRPr="00417172">
                  <w:rPr>
                    <w:noProof/>
                    <w:color w:val="000000"/>
                    <w:sz w:val="22"/>
                    <w:szCs w:val="22"/>
                    <w:lang w:eastAsia="ru-RU" w:bidi="ru-RU"/>
                  </w:rPr>
                  <w:t>2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5568408"/>
      <w:docPartObj>
        <w:docPartGallery w:val="Page Numbers (Bottom of Page)"/>
        <w:docPartUnique/>
      </w:docPartObj>
    </w:sdtPr>
    <w:sdtContent>
      <w:p w:rsidR="005611D6" w:rsidRDefault="005E6199">
        <w:pPr>
          <w:pStyle w:val="ad"/>
          <w:jc w:val="center"/>
        </w:pPr>
        <w:r>
          <w:fldChar w:fldCharType="begin"/>
        </w:r>
        <w:r w:rsidR="00BC5082">
          <w:instrText>PAGE   \* MERGEFORMAT</w:instrText>
        </w:r>
        <w:r>
          <w:fldChar w:fldCharType="separate"/>
        </w:r>
        <w:r w:rsidR="00417172">
          <w:rPr>
            <w:noProof/>
          </w:rPr>
          <w:t>1</w:t>
        </w:r>
        <w:r>
          <w:fldChar w:fldCharType="end"/>
        </w:r>
      </w:p>
    </w:sdtContent>
  </w:sdt>
  <w:p w:rsidR="005611D6" w:rsidRDefault="00317608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614917"/>
      <w:docPartObj>
        <w:docPartGallery w:val="Page Numbers (Bottom of Page)"/>
        <w:docPartUnique/>
      </w:docPartObj>
    </w:sdtPr>
    <w:sdtContent>
      <w:p w:rsidR="005611D6" w:rsidRDefault="005E6199">
        <w:pPr>
          <w:pStyle w:val="ad"/>
          <w:jc w:val="center"/>
        </w:pPr>
        <w:r>
          <w:fldChar w:fldCharType="begin"/>
        </w:r>
        <w:r w:rsidR="00BC5082">
          <w:instrText>PAGE   \* MERGEFORMAT</w:instrText>
        </w:r>
        <w:r>
          <w:fldChar w:fldCharType="separate"/>
        </w:r>
        <w:r w:rsidR="00417172">
          <w:rPr>
            <w:noProof/>
          </w:rPr>
          <w:t>38</w:t>
        </w:r>
        <w:r>
          <w:fldChar w:fldCharType="end"/>
        </w:r>
      </w:p>
    </w:sdtContent>
  </w:sdt>
  <w:p w:rsidR="005611D6" w:rsidRDefault="00317608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08" w:rsidRDefault="00317608" w:rsidP="006A3EDC">
      <w:pPr>
        <w:spacing w:after="0" w:line="240" w:lineRule="auto"/>
      </w:pPr>
      <w:r>
        <w:separator/>
      </w:r>
    </w:p>
  </w:footnote>
  <w:footnote w:type="continuationSeparator" w:id="0">
    <w:p w:rsidR="00317608" w:rsidRDefault="00317608" w:rsidP="006A3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F94"/>
    <w:multiLevelType w:val="multilevel"/>
    <w:tmpl w:val="310E5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5174E"/>
    <w:multiLevelType w:val="multilevel"/>
    <w:tmpl w:val="82963E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4D2987"/>
    <w:multiLevelType w:val="multilevel"/>
    <w:tmpl w:val="B9C42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1A3253"/>
    <w:multiLevelType w:val="multilevel"/>
    <w:tmpl w:val="CDFE3A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6A7CE2"/>
    <w:multiLevelType w:val="multilevel"/>
    <w:tmpl w:val="77A2F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FD017D"/>
    <w:multiLevelType w:val="multilevel"/>
    <w:tmpl w:val="A2EA7C9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8F6476"/>
    <w:multiLevelType w:val="multilevel"/>
    <w:tmpl w:val="823E0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C5082"/>
    <w:rsid w:val="000A510F"/>
    <w:rsid w:val="001919AD"/>
    <w:rsid w:val="00317608"/>
    <w:rsid w:val="00417172"/>
    <w:rsid w:val="004A6D28"/>
    <w:rsid w:val="005E6199"/>
    <w:rsid w:val="006A3EDC"/>
    <w:rsid w:val="00B302DB"/>
    <w:rsid w:val="00BC5082"/>
    <w:rsid w:val="00C6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5082"/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1"/>
    <w:rsid w:val="00BC5082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Колонтитул (2)_"/>
    <w:basedOn w:val="a0"/>
    <w:link w:val="20"/>
    <w:rsid w:val="00BC5082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главление_"/>
    <w:basedOn w:val="a0"/>
    <w:link w:val="a7"/>
    <w:rsid w:val="00BC5082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BC508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Сноска"/>
    <w:basedOn w:val="a"/>
    <w:link w:val="a3"/>
    <w:rsid w:val="00BC5082"/>
    <w:pPr>
      <w:widowControl w:val="0"/>
      <w:spacing w:after="0" w:line="240" w:lineRule="auto"/>
      <w:ind w:firstLine="58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BC5082"/>
    <w:pPr>
      <w:widowControl w:val="0"/>
      <w:spacing w:after="0"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BC50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rsid w:val="00BC5082"/>
    <w:pPr>
      <w:widowControl w:val="0"/>
      <w:spacing w:after="180" w:line="240" w:lineRule="auto"/>
      <w:ind w:firstLine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BC5082"/>
    <w:pPr>
      <w:widowControl w:val="0"/>
      <w:spacing w:after="0" w:line="312" w:lineRule="auto"/>
      <w:ind w:firstLine="72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8">
    <w:name w:val="Другое_"/>
    <w:basedOn w:val="a0"/>
    <w:link w:val="a9"/>
    <w:rsid w:val="00BC5082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BC5082"/>
    <w:pPr>
      <w:widowControl w:val="0"/>
      <w:spacing w:after="0" w:line="31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39"/>
    <w:rsid w:val="00BC5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C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C5082"/>
  </w:style>
  <w:style w:type="paragraph" w:styleId="ad">
    <w:name w:val="footer"/>
    <w:basedOn w:val="a"/>
    <w:link w:val="ae"/>
    <w:uiPriority w:val="99"/>
    <w:unhideWhenUsed/>
    <w:rsid w:val="00BC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C5082"/>
  </w:style>
  <w:style w:type="paragraph" w:styleId="af">
    <w:name w:val="Balloon Text"/>
    <w:basedOn w:val="a"/>
    <w:link w:val="af0"/>
    <w:uiPriority w:val="99"/>
    <w:semiHidden/>
    <w:unhideWhenUsed/>
    <w:rsid w:val="0041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17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nCf9dl1Fpa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motrim.ru/brand/69345?utm_source=search&amp;utm_campaign=autocomplet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motrim.ru/video/261806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tvspb.ru/programs/releases/1073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7236</Words>
  <Characters>41247</Characters>
  <Application>Microsoft Office Word</Application>
  <DocSecurity>0</DocSecurity>
  <Lines>343</Lines>
  <Paragraphs>96</Paragraphs>
  <ScaleCrop>false</ScaleCrop>
  <Company/>
  <LinksUpToDate>false</LinksUpToDate>
  <CharactersWithSpaces>48387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Мамотюк</dc:creator>
  <cp:keywords/>
  <dc:description/>
  <cp:lastModifiedBy>EGE</cp:lastModifiedBy>
  <cp:revision>5</cp:revision>
  <dcterms:created xsi:type="dcterms:W3CDTF">2024-09-02T11:29:00Z</dcterms:created>
  <dcterms:modified xsi:type="dcterms:W3CDTF">2024-10-28T07:02:00Z</dcterms:modified>
</cp:coreProperties>
</file>