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600" w:rsidRDefault="00052600" w:rsidP="003A473C">
      <w:pPr>
        <w:pStyle w:val="11"/>
        <w:keepNext/>
        <w:keepLines/>
        <w:shd w:val="clear" w:color="auto" w:fill="auto"/>
        <w:spacing w:line="240" w:lineRule="auto"/>
        <w:rPr>
          <w:sz w:val="24"/>
          <w:szCs w:val="24"/>
        </w:rPr>
      </w:pPr>
      <w:r>
        <w:rPr>
          <w:b w:val="0"/>
          <w:bCs w:val="0"/>
          <w:noProof/>
          <w:sz w:val="24"/>
          <w:szCs w:val="24"/>
          <w:lang w:eastAsia="ru-RU"/>
        </w:rPr>
        <w:drawing>
          <wp:inline distT="0" distB="0" distL="0" distR="0">
            <wp:extent cx="5503793" cy="7901940"/>
            <wp:effectExtent l="19050" t="0" r="1657"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503793" cy="7901940"/>
                    </a:xfrm>
                    <a:prstGeom prst="rect">
                      <a:avLst/>
                    </a:prstGeom>
                    <a:noFill/>
                    <a:ln w="9525">
                      <a:noFill/>
                      <a:miter lim="800000"/>
                      <a:headEnd/>
                      <a:tailEnd/>
                    </a:ln>
                  </pic:spPr>
                </pic:pic>
              </a:graphicData>
            </a:graphic>
          </wp:inline>
        </w:drawing>
      </w:r>
    </w:p>
    <w:p w:rsidR="00052600" w:rsidRDefault="00052600" w:rsidP="003A473C">
      <w:pPr>
        <w:pStyle w:val="11"/>
        <w:keepNext/>
        <w:keepLines/>
        <w:shd w:val="clear" w:color="auto" w:fill="auto"/>
        <w:spacing w:line="240" w:lineRule="auto"/>
        <w:rPr>
          <w:sz w:val="24"/>
          <w:szCs w:val="24"/>
        </w:rPr>
      </w:pPr>
    </w:p>
    <w:p w:rsidR="00052600" w:rsidRDefault="00052600" w:rsidP="003A473C">
      <w:pPr>
        <w:pStyle w:val="11"/>
        <w:keepNext/>
        <w:keepLines/>
        <w:shd w:val="clear" w:color="auto" w:fill="auto"/>
        <w:spacing w:line="240" w:lineRule="auto"/>
        <w:rPr>
          <w:sz w:val="24"/>
          <w:szCs w:val="24"/>
        </w:rPr>
      </w:pPr>
    </w:p>
    <w:p w:rsidR="00052600" w:rsidRDefault="00052600" w:rsidP="003A473C">
      <w:pPr>
        <w:pStyle w:val="11"/>
        <w:keepNext/>
        <w:keepLines/>
        <w:shd w:val="clear" w:color="auto" w:fill="auto"/>
        <w:spacing w:line="240" w:lineRule="auto"/>
        <w:rPr>
          <w:sz w:val="24"/>
          <w:szCs w:val="24"/>
        </w:rPr>
      </w:pPr>
    </w:p>
    <w:p w:rsidR="00052600" w:rsidRDefault="00052600" w:rsidP="003A473C">
      <w:pPr>
        <w:pStyle w:val="11"/>
        <w:keepNext/>
        <w:keepLines/>
        <w:shd w:val="clear" w:color="auto" w:fill="auto"/>
        <w:spacing w:line="240" w:lineRule="auto"/>
        <w:rPr>
          <w:sz w:val="24"/>
          <w:szCs w:val="24"/>
        </w:rPr>
      </w:pPr>
    </w:p>
    <w:p w:rsidR="00052600" w:rsidRDefault="00052600" w:rsidP="003A473C">
      <w:pPr>
        <w:pStyle w:val="11"/>
        <w:keepNext/>
        <w:keepLines/>
        <w:shd w:val="clear" w:color="auto" w:fill="auto"/>
        <w:spacing w:line="240" w:lineRule="auto"/>
        <w:rPr>
          <w:sz w:val="24"/>
          <w:szCs w:val="24"/>
        </w:rPr>
      </w:pPr>
    </w:p>
    <w:p w:rsidR="00052600" w:rsidRDefault="00052600" w:rsidP="003A473C">
      <w:pPr>
        <w:pStyle w:val="11"/>
        <w:keepNext/>
        <w:keepLines/>
        <w:shd w:val="clear" w:color="auto" w:fill="auto"/>
        <w:spacing w:line="240" w:lineRule="auto"/>
        <w:rPr>
          <w:sz w:val="24"/>
          <w:szCs w:val="24"/>
        </w:rPr>
      </w:pPr>
    </w:p>
    <w:p w:rsidR="00052600" w:rsidRDefault="00052600" w:rsidP="003A473C">
      <w:pPr>
        <w:pStyle w:val="11"/>
        <w:keepNext/>
        <w:keepLines/>
        <w:shd w:val="clear" w:color="auto" w:fill="auto"/>
        <w:spacing w:line="240" w:lineRule="auto"/>
        <w:rPr>
          <w:sz w:val="24"/>
          <w:szCs w:val="24"/>
        </w:rPr>
      </w:pPr>
    </w:p>
    <w:p w:rsidR="00052600" w:rsidRDefault="00052600" w:rsidP="003A473C">
      <w:pPr>
        <w:pStyle w:val="11"/>
        <w:keepNext/>
        <w:keepLines/>
        <w:shd w:val="clear" w:color="auto" w:fill="auto"/>
        <w:spacing w:line="240" w:lineRule="auto"/>
        <w:rPr>
          <w:sz w:val="24"/>
          <w:szCs w:val="24"/>
        </w:rPr>
      </w:pPr>
    </w:p>
    <w:p w:rsidR="003A473C" w:rsidRPr="00D64804" w:rsidRDefault="003A473C" w:rsidP="003A473C">
      <w:pPr>
        <w:pStyle w:val="11"/>
        <w:keepNext/>
        <w:keepLines/>
        <w:shd w:val="clear" w:color="auto" w:fill="auto"/>
        <w:spacing w:line="240" w:lineRule="auto"/>
        <w:rPr>
          <w:sz w:val="24"/>
          <w:szCs w:val="24"/>
        </w:rPr>
      </w:pPr>
      <w:r w:rsidRPr="00D64804">
        <w:rPr>
          <w:sz w:val="24"/>
          <w:szCs w:val="24"/>
        </w:rPr>
        <w:lastRenderedPageBreak/>
        <w:t>Содержание</w:t>
      </w:r>
    </w:p>
    <w:p w:rsidR="003A473C" w:rsidRPr="00D64804" w:rsidRDefault="003A473C" w:rsidP="003A473C">
      <w:pPr>
        <w:pStyle w:val="11"/>
        <w:keepNext/>
        <w:keepLines/>
        <w:shd w:val="clear" w:color="auto" w:fill="auto"/>
        <w:spacing w:line="240" w:lineRule="auto"/>
        <w:jc w:val="both"/>
        <w:rPr>
          <w:sz w:val="24"/>
          <w:szCs w:val="24"/>
        </w:rPr>
      </w:pPr>
    </w:p>
    <w:p w:rsidR="003A473C" w:rsidRPr="00D64804" w:rsidRDefault="003A473C" w:rsidP="003A473C">
      <w:pPr>
        <w:pStyle w:val="11"/>
        <w:keepNext/>
        <w:keepLines/>
        <w:shd w:val="clear" w:color="auto" w:fill="auto"/>
        <w:spacing w:before="240" w:line="240" w:lineRule="auto"/>
        <w:jc w:val="both"/>
        <w:rPr>
          <w:sz w:val="24"/>
          <w:szCs w:val="24"/>
        </w:rPr>
      </w:pPr>
    </w:p>
    <w:p w:rsidR="003A473C" w:rsidRPr="00D64804" w:rsidRDefault="003A473C" w:rsidP="003A473C">
      <w:pPr>
        <w:pStyle w:val="11"/>
        <w:keepNext/>
        <w:keepLines/>
        <w:shd w:val="clear" w:color="auto" w:fill="auto"/>
        <w:spacing w:before="240" w:line="240" w:lineRule="auto"/>
        <w:jc w:val="both"/>
        <w:rPr>
          <w:sz w:val="24"/>
          <w:szCs w:val="24"/>
        </w:rPr>
      </w:pPr>
      <w:r w:rsidRPr="00D64804">
        <w:rPr>
          <w:sz w:val="24"/>
          <w:szCs w:val="24"/>
        </w:rPr>
        <w:t>Пояснительная записка…………………………………………………………………3</w:t>
      </w:r>
    </w:p>
    <w:p w:rsidR="003A473C" w:rsidRPr="00D64804" w:rsidRDefault="003A473C" w:rsidP="003A473C">
      <w:pPr>
        <w:pStyle w:val="11"/>
        <w:keepNext/>
        <w:keepLines/>
        <w:shd w:val="clear" w:color="auto" w:fill="auto"/>
        <w:spacing w:before="240" w:line="240" w:lineRule="auto"/>
        <w:jc w:val="both"/>
        <w:rPr>
          <w:sz w:val="24"/>
          <w:szCs w:val="24"/>
        </w:rPr>
      </w:pPr>
      <w:r w:rsidRPr="00D64804">
        <w:rPr>
          <w:sz w:val="24"/>
          <w:szCs w:val="24"/>
        </w:rPr>
        <w:t>Содержание курса внеурочной деятельности……………..………………………    5</w:t>
      </w:r>
    </w:p>
    <w:p w:rsidR="003A473C" w:rsidRPr="00D64804" w:rsidRDefault="003A473C" w:rsidP="003A473C">
      <w:pPr>
        <w:pStyle w:val="1"/>
        <w:spacing w:before="240" w:line="240" w:lineRule="auto"/>
        <w:ind w:firstLine="0"/>
        <w:rPr>
          <w:sz w:val="24"/>
          <w:szCs w:val="24"/>
        </w:rPr>
      </w:pPr>
      <w:r w:rsidRPr="00D64804">
        <w:rPr>
          <w:b/>
          <w:bCs/>
          <w:color w:val="000000"/>
          <w:sz w:val="24"/>
          <w:szCs w:val="24"/>
          <w:lang w:eastAsia="ru-RU" w:bidi="ru-RU"/>
        </w:rPr>
        <w:t>Планируемые результаты</w:t>
      </w:r>
      <w:r w:rsidRPr="00D64804">
        <w:rPr>
          <w:sz w:val="24"/>
          <w:szCs w:val="24"/>
        </w:rPr>
        <w:t xml:space="preserve"> </w:t>
      </w:r>
      <w:r w:rsidRPr="00D64804">
        <w:rPr>
          <w:b/>
          <w:bCs/>
          <w:color w:val="000000"/>
          <w:sz w:val="24"/>
          <w:szCs w:val="24"/>
          <w:lang w:eastAsia="ru-RU" w:bidi="ru-RU"/>
        </w:rPr>
        <w:t>освоения курса внеурочной деятельности</w:t>
      </w:r>
      <w:r w:rsidRPr="00D64804">
        <w:rPr>
          <w:b/>
          <w:sz w:val="24"/>
          <w:szCs w:val="24"/>
        </w:rPr>
        <w:t xml:space="preserve">….………    </w:t>
      </w:r>
      <w:r w:rsidR="00D64804">
        <w:rPr>
          <w:b/>
          <w:sz w:val="24"/>
          <w:szCs w:val="24"/>
        </w:rPr>
        <w:t>6</w:t>
      </w:r>
    </w:p>
    <w:p w:rsidR="003A473C" w:rsidRPr="00D64804" w:rsidRDefault="003A473C" w:rsidP="003A473C">
      <w:pPr>
        <w:shd w:val="clear" w:color="auto" w:fill="FFFFFF"/>
        <w:tabs>
          <w:tab w:val="left" w:leader="underscore" w:pos="10290"/>
        </w:tabs>
        <w:autoSpaceDE w:val="0"/>
        <w:autoSpaceDN w:val="0"/>
        <w:adjustRightInd w:val="0"/>
        <w:spacing w:before="240" w:line="240" w:lineRule="auto"/>
        <w:rPr>
          <w:rFonts w:ascii="Times New Roman" w:hAnsi="Times New Roman" w:cs="Times New Roman"/>
          <w:b/>
          <w:bCs/>
          <w:caps/>
          <w:sz w:val="24"/>
          <w:szCs w:val="24"/>
          <w:lang/>
        </w:rPr>
      </w:pPr>
      <w:r w:rsidRPr="00D64804">
        <w:rPr>
          <w:rFonts w:ascii="Times New Roman" w:hAnsi="Times New Roman" w:cs="Times New Roman"/>
          <w:b/>
          <w:sz w:val="24"/>
          <w:szCs w:val="24"/>
        </w:rPr>
        <w:t>Тематический план……………………………………………………………………….1</w:t>
      </w:r>
      <w:r w:rsidR="00D64804">
        <w:rPr>
          <w:rFonts w:ascii="Times New Roman" w:hAnsi="Times New Roman" w:cs="Times New Roman"/>
          <w:b/>
          <w:sz w:val="24"/>
          <w:szCs w:val="24"/>
        </w:rPr>
        <w:t>2</w:t>
      </w:r>
    </w:p>
    <w:p w:rsidR="003A473C" w:rsidRPr="00D64804" w:rsidRDefault="003A473C" w:rsidP="003A473C">
      <w:pPr>
        <w:pStyle w:val="1"/>
        <w:spacing w:after="380" w:line="240" w:lineRule="auto"/>
        <w:ind w:firstLine="0"/>
        <w:jc w:val="center"/>
        <w:rPr>
          <w:b/>
          <w:bCs/>
          <w:color w:val="000000"/>
          <w:sz w:val="24"/>
          <w:szCs w:val="24"/>
          <w:lang w:eastAsia="ru-RU" w:bidi="ru-RU"/>
        </w:rPr>
      </w:pPr>
    </w:p>
    <w:p w:rsidR="003A473C" w:rsidRPr="00D64804" w:rsidRDefault="003A473C" w:rsidP="003A473C">
      <w:pPr>
        <w:pStyle w:val="1"/>
        <w:spacing w:after="380" w:line="240" w:lineRule="auto"/>
        <w:ind w:firstLine="0"/>
        <w:jc w:val="center"/>
        <w:rPr>
          <w:b/>
          <w:bCs/>
          <w:color w:val="000000"/>
          <w:sz w:val="24"/>
          <w:szCs w:val="24"/>
          <w:lang w:eastAsia="ru-RU" w:bidi="ru-RU"/>
        </w:rPr>
      </w:pPr>
    </w:p>
    <w:p w:rsidR="003A473C" w:rsidRPr="00D64804" w:rsidRDefault="003A473C" w:rsidP="003A473C">
      <w:pPr>
        <w:pStyle w:val="1"/>
        <w:spacing w:after="380" w:line="240" w:lineRule="auto"/>
        <w:ind w:firstLine="0"/>
        <w:jc w:val="center"/>
        <w:rPr>
          <w:b/>
          <w:bCs/>
          <w:color w:val="000000"/>
          <w:sz w:val="24"/>
          <w:szCs w:val="24"/>
          <w:lang w:eastAsia="ru-RU" w:bidi="ru-RU"/>
        </w:rPr>
      </w:pPr>
    </w:p>
    <w:p w:rsidR="003A473C" w:rsidRPr="00D64804" w:rsidRDefault="003A473C" w:rsidP="003A473C">
      <w:pPr>
        <w:pStyle w:val="1"/>
        <w:spacing w:after="380" w:line="240" w:lineRule="auto"/>
        <w:ind w:firstLine="0"/>
        <w:jc w:val="center"/>
        <w:rPr>
          <w:b/>
          <w:bCs/>
          <w:color w:val="000000"/>
          <w:sz w:val="24"/>
          <w:szCs w:val="24"/>
          <w:lang w:eastAsia="ru-RU" w:bidi="ru-RU"/>
        </w:rPr>
      </w:pPr>
    </w:p>
    <w:p w:rsidR="003A473C" w:rsidRPr="00D64804" w:rsidRDefault="003A473C" w:rsidP="003A473C">
      <w:pPr>
        <w:pStyle w:val="1"/>
        <w:spacing w:after="380" w:line="240" w:lineRule="auto"/>
        <w:ind w:firstLine="0"/>
        <w:jc w:val="center"/>
        <w:rPr>
          <w:b/>
          <w:bCs/>
          <w:color w:val="000000"/>
          <w:sz w:val="24"/>
          <w:szCs w:val="24"/>
          <w:lang w:eastAsia="ru-RU" w:bidi="ru-RU"/>
        </w:rPr>
      </w:pPr>
    </w:p>
    <w:p w:rsidR="003A473C" w:rsidRPr="00D64804" w:rsidRDefault="003A473C" w:rsidP="003A473C">
      <w:pPr>
        <w:pStyle w:val="1"/>
        <w:spacing w:after="380" w:line="240" w:lineRule="auto"/>
        <w:ind w:firstLine="0"/>
        <w:jc w:val="center"/>
        <w:rPr>
          <w:b/>
          <w:bCs/>
          <w:color w:val="000000"/>
          <w:sz w:val="24"/>
          <w:szCs w:val="24"/>
          <w:lang w:eastAsia="ru-RU" w:bidi="ru-RU"/>
        </w:rPr>
      </w:pPr>
    </w:p>
    <w:p w:rsidR="003A473C" w:rsidRPr="00D64804" w:rsidRDefault="003A473C" w:rsidP="003A473C">
      <w:pPr>
        <w:pStyle w:val="1"/>
        <w:spacing w:after="380" w:line="240" w:lineRule="auto"/>
        <w:ind w:firstLine="0"/>
        <w:jc w:val="center"/>
        <w:rPr>
          <w:b/>
          <w:bCs/>
          <w:color w:val="000000"/>
          <w:sz w:val="24"/>
          <w:szCs w:val="24"/>
          <w:lang w:eastAsia="ru-RU" w:bidi="ru-RU"/>
        </w:rPr>
      </w:pPr>
    </w:p>
    <w:p w:rsidR="003A473C" w:rsidRPr="00D64804" w:rsidRDefault="003A473C" w:rsidP="003A473C">
      <w:pPr>
        <w:pStyle w:val="1"/>
        <w:spacing w:after="380" w:line="240" w:lineRule="auto"/>
        <w:ind w:firstLine="0"/>
        <w:jc w:val="center"/>
        <w:rPr>
          <w:b/>
          <w:bCs/>
          <w:color w:val="000000"/>
          <w:sz w:val="24"/>
          <w:szCs w:val="24"/>
          <w:lang w:eastAsia="ru-RU" w:bidi="ru-RU"/>
        </w:rPr>
      </w:pPr>
    </w:p>
    <w:p w:rsidR="003A473C" w:rsidRPr="00D64804" w:rsidRDefault="003A473C" w:rsidP="003A473C">
      <w:pPr>
        <w:pStyle w:val="1"/>
        <w:spacing w:after="380" w:line="240" w:lineRule="auto"/>
        <w:ind w:firstLine="0"/>
        <w:jc w:val="center"/>
        <w:rPr>
          <w:b/>
          <w:bCs/>
          <w:color w:val="000000"/>
          <w:sz w:val="24"/>
          <w:szCs w:val="24"/>
          <w:lang w:eastAsia="ru-RU" w:bidi="ru-RU"/>
        </w:rPr>
      </w:pPr>
    </w:p>
    <w:p w:rsidR="003A473C" w:rsidRPr="00D64804" w:rsidRDefault="003A473C" w:rsidP="003A473C">
      <w:pPr>
        <w:pStyle w:val="1"/>
        <w:spacing w:after="380" w:line="240" w:lineRule="auto"/>
        <w:ind w:firstLine="0"/>
        <w:jc w:val="center"/>
        <w:rPr>
          <w:b/>
          <w:bCs/>
          <w:color w:val="000000"/>
          <w:sz w:val="24"/>
          <w:szCs w:val="24"/>
          <w:lang w:eastAsia="ru-RU" w:bidi="ru-RU"/>
        </w:rPr>
      </w:pPr>
    </w:p>
    <w:p w:rsidR="003A473C" w:rsidRPr="00D64804" w:rsidRDefault="003A473C" w:rsidP="003A473C">
      <w:pPr>
        <w:pStyle w:val="1"/>
        <w:spacing w:after="380" w:line="240" w:lineRule="auto"/>
        <w:ind w:firstLine="0"/>
        <w:jc w:val="center"/>
        <w:rPr>
          <w:b/>
          <w:bCs/>
          <w:color w:val="000000"/>
          <w:sz w:val="24"/>
          <w:szCs w:val="24"/>
          <w:lang w:eastAsia="ru-RU" w:bidi="ru-RU"/>
        </w:rPr>
      </w:pPr>
    </w:p>
    <w:p w:rsidR="003A473C" w:rsidRPr="00D64804" w:rsidRDefault="003A473C" w:rsidP="003A473C">
      <w:pPr>
        <w:pStyle w:val="1"/>
        <w:spacing w:after="380" w:line="240" w:lineRule="auto"/>
        <w:ind w:firstLine="0"/>
        <w:jc w:val="center"/>
        <w:rPr>
          <w:b/>
          <w:bCs/>
          <w:color w:val="000000"/>
          <w:sz w:val="24"/>
          <w:szCs w:val="24"/>
          <w:lang w:eastAsia="ru-RU" w:bidi="ru-RU"/>
        </w:rPr>
      </w:pPr>
    </w:p>
    <w:p w:rsidR="003A473C" w:rsidRPr="00D64804" w:rsidRDefault="003A473C" w:rsidP="003A473C">
      <w:pPr>
        <w:pStyle w:val="1"/>
        <w:spacing w:after="380" w:line="240" w:lineRule="auto"/>
        <w:ind w:firstLine="0"/>
        <w:jc w:val="center"/>
        <w:rPr>
          <w:b/>
          <w:bCs/>
          <w:color w:val="000000"/>
          <w:sz w:val="24"/>
          <w:szCs w:val="24"/>
          <w:lang w:eastAsia="ru-RU" w:bidi="ru-RU"/>
        </w:rPr>
      </w:pPr>
    </w:p>
    <w:p w:rsidR="003A473C" w:rsidRPr="00D64804" w:rsidRDefault="003A473C" w:rsidP="003A473C">
      <w:pPr>
        <w:pStyle w:val="1"/>
        <w:spacing w:after="380" w:line="240" w:lineRule="auto"/>
        <w:ind w:firstLine="0"/>
        <w:jc w:val="center"/>
        <w:rPr>
          <w:b/>
          <w:bCs/>
          <w:color w:val="000000"/>
          <w:sz w:val="24"/>
          <w:szCs w:val="24"/>
          <w:lang w:eastAsia="ru-RU" w:bidi="ru-RU"/>
        </w:rPr>
      </w:pPr>
    </w:p>
    <w:p w:rsidR="003A473C" w:rsidRPr="00D64804" w:rsidRDefault="003A473C" w:rsidP="003A473C">
      <w:pPr>
        <w:pStyle w:val="1"/>
        <w:spacing w:after="380" w:line="240" w:lineRule="auto"/>
        <w:ind w:firstLine="0"/>
        <w:jc w:val="center"/>
        <w:rPr>
          <w:b/>
          <w:bCs/>
          <w:color w:val="000000"/>
          <w:sz w:val="24"/>
          <w:szCs w:val="24"/>
          <w:lang w:eastAsia="ru-RU" w:bidi="ru-RU"/>
        </w:rPr>
      </w:pPr>
    </w:p>
    <w:p w:rsidR="003A473C" w:rsidRPr="00D64804" w:rsidRDefault="003A473C" w:rsidP="003A473C">
      <w:pPr>
        <w:pStyle w:val="1"/>
        <w:spacing w:after="380" w:line="240" w:lineRule="auto"/>
        <w:ind w:firstLine="0"/>
        <w:jc w:val="center"/>
        <w:rPr>
          <w:b/>
          <w:bCs/>
          <w:color w:val="000000"/>
          <w:sz w:val="24"/>
          <w:szCs w:val="24"/>
          <w:lang w:eastAsia="ru-RU" w:bidi="ru-RU"/>
        </w:rPr>
      </w:pPr>
    </w:p>
    <w:p w:rsidR="003A473C" w:rsidRPr="00D64804" w:rsidRDefault="003A473C" w:rsidP="003A473C">
      <w:pPr>
        <w:pStyle w:val="1"/>
        <w:spacing w:after="380" w:line="240" w:lineRule="auto"/>
        <w:ind w:firstLine="0"/>
        <w:jc w:val="center"/>
        <w:rPr>
          <w:b/>
          <w:bCs/>
          <w:color w:val="000000"/>
          <w:sz w:val="24"/>
          <w:szCs w:val="24"/>
          <w:lang w:eastAsia="ru-RU" w:bidi="ru-RU"/>
        </w:rPr>
      </w:pPr>
    </w:p>
    <w:p w:rsidR="003A473C" w:rsidRPr="00D64804" w:rsidRDefault="003A473C" w:rsidP="003A473C">
      <w:pPr>
        <w:pStyle w:val="1"/>
        <w:spacing w:after="380" w:line="240" w:lineRule="auto"/>
        <w:ind w:firstLine="0"/>
        <w:jc w:val="center"/>
        <w:rPr>
          <w:sz w:val="24"/>
          <w:szCs w:val="24"/>
        </w:rPr>
      </w:pPr>
      <w:r w:rsidRPr="00D64804">
        <w:rPr>
          <w:b/>
          <w:bCs/>
          <w:color w:val="000000"/>
          <w:sz w:val="24"/>
          <w:szCs w:val="24"/>
          <w:lang w:eastAsia="ru-RU" w:bidi="ru-RU"/>
        </w:rPr>
        <w:lastRenderedPageBreak/>
        <w:t>ПОЯСНИТЕЛЬНАЯ ЗАПИСКА</w:t>
      </w:r>
    </w:p>
    <w:p w:rsidR="003A473C" w:rsidRPr="00D64804" w:rsidRDefault="003A473C" w:rsidP="003A473C">
      <w:pPr>
        <w:pStyle w:val="1"/>
        <w:spacing w:line="240" w:lineRule="auto"/>
        <w:ind w:firstLine="580"/>
        <w:jc w:val="both"/>
        <w:rPr>
          <w:sz w:val="24"/>
          <w:szCs w:val="24"/>
        </w:rPr>
      </w:pPr>
      <w:r w:rsidRPr="00D64804">
        <w:rPr>
          <w:b/>
          <w:bCs/>
          <w:color w:val="000000"/>
          <w:sz w:val="24"/>
          <w:szCs w:val="24"/>
          <w:lang w:eastAsia="ru-RU" w:bidi="ru-RU"/>
        </w:rPr>
        <w:t xml:space="preserve">Актуальность и назначение программы. </w:t>
      </w:r>
      <w:r w:rsidRPr="00D64804">
        <w:rPr>
          <w:color w:val="000000"/>
          <w:sz w:val="24"/>
          <w:szCs w:val="24"/>
          <w:lang w:eastAsia="ru-RU" w:bidi="ru-RU"/>
        </w:rPr>
        <w:t>Программа разработана в соответствии с требованиями Федерального государственного образовательного стандарта основного общего образования, ориентирована на обеспечение индивидуальных потребностей обучающихся и направлена на достижение планируемых результатов освоения программы основного общего образования с учетом выбора участниками образовательных отношений курсов внеурочной деятельности. Это позволяет обеспечить единство обязательных требований ФГОС во всем пространстве школьного образования: не только на уроке, но и за его пределами.</w:t>
      </w:r>
    </w:p>
    <w:p w:rsidR="003A473C" w:rsidRPr="00D64804" w:rsidRDefault="003A473C" w:rsidP="003A473C">
      <w:pPr>
        <w:pStyle w:val="1"/>
        <w:spacing w:line="240" w:lineRule="auto"/>
        <w:ind w:firstLine="580"/>
        <w:jc w:val="both"/>
        <w:rPr>
          <w:sz w:val="24"/>
          <w:szCs w:val="24"/>
        </w:rPr>
      </w:pPr>
      <w:r w:rsidRPr="00D64804">
        <w:rPr>
          <w:color w:val="000000"/>
          <w:sz w:val="24"/>
          <w:szCs w:val="24"/>
          <w:lang w:eastAsia="ru-RU" w:bidi="ru-RU"/>
        </w:rPr>
        <w:t xml:space="preserve">Актуальность реализации данной программы обусловлена самой особенностью проектно-исследовательской деятельности. Эта деятельность лежит в основе познавательного интереса ребенка, является залогом умения планировать любые действия и важным условием успешной реализации идей. Любые изменения современного общества связаны с проектами и исследованиями - в науке, творчестве, бизнесе, общественной жизни. Поэтому важным элементом развития личности обучающегося является формирование основных навыков </w:t>
      </w:r>
      <w:proofErr w:type="spellStart"/>
      <w:r w:rsidRPr="00D64804">
        <w:rPr>
          <w:color w:val="000000"/>
          <w:sz w:val="24"/>
          <w:szCs w:val="24"/>
          <w:lang w:eastAsia="ru-RU" w:bidi="ru-RU"/>
        </w:rPr>
        <w:t>проектно</w:t>
      </w:r>
      <w:r w:rsidRPr="00D64804">
        <w:rPr>
          <w:color w:val="000000"/>
          <w:sz w:val="24"/>
          <w:szCs w:val="24"/>
          <w:lang w:eastAsia="ru-RU" w:bidi="ru-RU"/>
        </w:rPr>
        <w:softHyphen/>
        <w:t>исследовательской</w:t>
      </w:r>
      <w:proofErr w:type="spellEnd"/>
      <w:r w:rsidRPr="00D64804">
        <w:rPr>
          <w:color w:val="000000"/>
          <w:sz w:val="24"/>
          <w:szCs w:val="24"/>
          <w:lang w:eastAsia="ru-RU" w:bidi="ru-RU"/>
        </w:rPr>
        <w:t xml:space="preserve"> деятельности.</w:t>
      </w:r>
    </w:p>
    <w:p w:rsidR="003A473C" w:rsidRPr="00D64804" w:rsidRDefault="003A473C" w:rsidP="003A473C">
      <w:pPr>
        <w:pStyle w:val="1"/>
        <w:spacing w:line="240" w:lineRule="auto"/>
        <w:ind w:firstLine="720"/>
        <w:jc w:val="both"/>
        <w:rPr>
          <w:sz w:val="24"/>
          <w:szCs w:val="24"/>
        </w:rPr>
      </w:pPr>
      <w:r w:rsidRPr="00D64804">
        <w:rPr>
          <w:color w:val="000000"/>
          <w:sz w:val="24"/>
          <w:szCs w:val="24"/>
          <w:lang w:eastAsia="ru-RU" w:bidi="ru-RU"/>
        </w:rPr>
        <w:t>Программой предусмотрено формирование современного теоретического уровня знаний, а также и практического опыта работы с лабораторным оборудованием, овладение приемами исследовательской деятельности. Методы организации образовательной и научно-исследовательской деятельности предусматривают формирование у обучающихся нестандартного творческого мышления, свободы самовыражения и индивидуальности суждений.</w:t>
      </w:r>
    </w:p>
    <w:p w:rsidR="003A473C" w:rsidRPr="00D64804" w:rsidRDefault="003A473C" w:rsidP="003A473C">
      <w:pPr>
        <w:pStyle w:val="1"/>
        <w:spacing w:line="240" w:lineRule="auto"/>
        <w:ind w:firstLine="720"/>
        <w:jc w:val="both"/>
        <w:rPr>
          <w:sz w:val="24"/>
          <w:szCs w:val="24"/>
        </w:rPr>
      </w:pPr>
      <w:r w:rsidRPr="00D64804">
        <w:rPr>
          <w:color w:val="000000"/>
          <w:sz w:val="24"/>
          <w:szCs w:val="24"/>
          <w:lang w:eastAsia="ru-RU" w:bidi="ru-RU"/>
        </w:rPr>
        <w:t>Для полного учета потребностей учащихся в программе используется дифференцированный подход, что стимулирует учащегося к увеличению потребности в индивидуальной, интеллектуальной и познавательной деятельности и развитию научно-исследовательских навыков. Программа станет востребованной в первую очередь школьниками, которые имеют стойкий интерес и соответствующую мотивацию к изучению предметов естественно-научного цикла, естественным наукам и технологиям.</w:t>
      </w:r>
    </w:p>
    <w:p w:rsidR="003A473C" w:rsidRPr="00D64804" w:rsidRDefault="003A473C" w:rsidP="003A473C">
      <w:pPr>
        <w:pStyle w:val="1"/>
        <w:spacing w:line="240" w:lineRule="auto"/>
        <w:ind w:firstLine="580"/>
        <w:jc w:val="both"/>
        <w:rPr>
          <w:sz w:val="24"/>
          <w:szCs w:val="24"/>
        </w:rPr>
      </w:pPr>
      <w:r w:rsidRPr="00D64804">
        <w:rPr>
          <w:color w:val="000000"/>
          <w:sz w:val="24"/>
          <w:szCs w:val="24"/>
          <w:lang w:eastAsia="ru-RU" w:bidi="ru-RU"/>
        </w:rPr>
        <w:t>В подростковом возрасте учащиеся проявляют свою заинтересованность в той или иной области знаний, научном направлении или профессиональной деятельности. Таким образом происходит формирование познавательной и профессиональной составляющей личности, помогает учащемуся в определении будущего жизненного пути и в профессиональном выборе после окончания школы. Подобного рода заинтересованность стимулирует постоянное желание школьника к познанию нового, расширению и углублению соответствующих знаний, и получению новых в том числе практических навыков, а также мотивирует учащегося на профориентацию.</w:t>
      </w:r>
    </w:p>
    <w:p w:rsidR="003A473C" w:rsidRPr="00D64804" w:rsidRDefault="003A473C" w:rsidP="003A473C">
      <w:pPr>
        <w:pStyle w:val="1"/>
        <w:spacing w:line="240" w:lineRule="auto"/>
        <w:ind w:firstLine="580"/>
        <w:jc w:val="both"/>
        <w:rPr>
          <w:sz w:val="24"/>
          <w:szCs w:val="24"/>
        </w:rPr>
      </w:pPr>
      <w:r w:rsidRPr="00D64804">
        <w:rPr>
          <w:color w:val="000000"/>
          <w:sz w:val="24"/>
          <w:szCs w:val="24"/>
          <w:lang w:eastAsia="ru-RU" w:bidi="ru-RU"/>
        </w:rPr>
        <w:t>Программа нацелена на помощь ребенку в освоении основ организации и осуществления собственной проектно-исследовательской деятельности, а также в приобретении необходимого опыта для работы над индивидуальным исследованием или проектом. Программа поможет школьнику в более глубоком изучении интересующей его области естественных наук, а также в приобретении важных социальных навыков, необходимых для продуктивной социализации и формирования гражданской позиции:</w:t>
      </w:r>
    </w:p>
    <w:p w:rsidR="003A473C" w:rsidRPr="00D64804" w:rsidRDefault="003A473C" w:rsidP="003A473C">
      <w:pPr>
        <w:pStyle w:val="1"/>
        <w:numPr>
          <w:ilvl w:val="0"/>
          <w:numId w:val="1"/>
        </w:numPr>
        <w:tabs>
          <w:tab w:val="left" w:pos="715"/>
        </w:tabs>
        <w:spacing w:line="240" w:lineRule="auto"/>
        <w:ind w:firstLine="380"/>
        <w:jc w:val="both"/>
        <w:rPr>
          <w:sz w:val="24"/>
          <w:szCs w:val="24"/>
        </w:rPr>
      </w:pPr>
      <w:r w:rsidRPr="00D64804">
        <w:rPr>
          <w:color w:val="000000"/>
          <w:sz w:val="24"/>
          <w:szCs w:val="24"/>
          <w:lang w:eastAsia="ru-RU" w:bidi="ru-RU"/>
        </w:rPr>
        <w:t>навыка самостоятельного решения актуальных исследовательских или практических задач, включающего в себя умение видеть и анализировать проблемы, нуждающиеся в решении, умение детально прорабатывать и реализовывать способы работы с ними, умение планировать собственную работу и самостоятельно контролировать свое продвижение к желаемому результату;</w:t>
      </w:r>
    </w:p>
    <w:p w:rsidR="003A473C" w:rsidRPr="00D64804" w:rsidRDefault="003A473C" w:rsidP="003A473C">
      <w:pPr>
        <w:pStyle w:val="1"/>
        <w:numPr>
          <w:ilvl w:val="0"/>
          <w:numId w:val="1"/>
        </w:numPr>
        <w:tabs>
          <w:tab w:val="left" w:pos="715"/>
        </w:tabs>
        <w:spacing w:line="240" w:lineRule="auto"/>
        <w:ind w:firstLine="380"/>
        <w:jc w:val="both"/>
        <w:rPr>
          <w:sz w:val="24"/>
          <w:szCs w:val="24"/>
        </w:rPr>
      </w:pPr>
      <w:r w:rsidRPr="00D64804">
        <w:rPr>
          <w:color w:val="000000"/>
          <w:sz w:val="24"/>
          <w:szCs w:val="24"/>
          <w:lang w:eastAsia="ru-RU" w:bidi="ru-RU"/>
        </w:rPr>
        <w:t>навыка генерирования и оформления собственных идей, облечения их в удобную для распространения форму;</w:t>
      </w:r>
    </w:p>
    <w:p w:rsidR="003A473C" w:rsidRPr="00D64804" w:rsidRDefault="003A473C" w:rsidP="003A473C">
      <w:pPr>
        <w:pStyle w:val="1"/>
        <w:numPr>
          <w:ilvl w:val="0"/>
          <w:numId w:val="1"/>
        </w:numPr>
        <w:tabs>
          <w:tab w:val="left" w:pos="715"/>
        </w:tabs>
        <w:spacing w:line="240" w:lineRule="auto"/>
        <w:ind w:firstLine="380"/>
        <w:jc w:val="both"/>
        <w:rPr>
          <w:sz w:val="24"/>
          <w:szCs w:val="24"/>
        </w:rPr>
      </w:pPr>
      <w:r w:rsidRPr="00D64804">
        <w:rPr>
          <w:color w:val="000000"/>
          <w:sz w:val="24"/>
          <w:szCs w:val="24"/>
          <w:lang w:eastAsia="ru-RU" w:bidi="ru-RU"/>
        </w:rPr>
        <w:t>- навыка уважительного отношения к чужим взглядам и идеям, оформленным в работах других людей, других авторов - владельцев интеллектуальной собственности;</w:t>
      </w:r>
    </w:p>
    <w:p w:rsidR="003A473C" w:rsidRPr="00D64804" w:rsidRDefault="003A473C" w:rsidP="003A473C">
      <w:pPr>
        <w:pStyle w:val="1"/>
        <w:numPr>
          <w:ilvl w:val="0"/>
          <w:numId w:val="1"/>
        </w:numPr>
        <w:tabs>
          <w:tab w:val="left" w:pos="715"/>
        </w:tabs>
        <w:spacing w:line="240" w:lineRule="auto"/>
        <w:ind w:firstLine="380"/>
        <w:jc w:val="both"/>
        <w:rPr>
          <w:sz w:val="24"/>
          <w:szCs w:val="24"/>
        </w:rPr>
      </w:pPr>
      <w:r w:rsidRPr="00D64804">
        <w:rPr>
          <w:color w:val="000000"/>
          <w:sz w:val="24"/>
          <w:szCs w:val="24"/>
          <w:lang w:eastAsia="ru-RU" w:bidi="ru-RU"/>
        </w:rPr>
        <w:t xml:space="preserve">навыка публичного выступления перед большой аудиторией, аргументирования и </w:t>
      </w:r>
      <w:r w:rsidRPr="00D64804">
        <w:rPr>
          <w:color w:val="000000"/>
          <w:sz w:val="24"/>
          <w:szCs w:val="24"/>
          <w:lang w:eastAsia="ru-RU" w:bidi="ru-RU"/>
        </w:rPr>
        <w:lastRenderedPageBreak/>
        <w:t>отстаивания своей точки зрения, ответов на вопросы сверстников и взрослых, убеждения других в своей правоте, продвижения своих идей;</w:t>
      </w:r>
    </w:p>
    <w:p w:rsidR="003A473C" w:rsidRPr="00D64804" w:rsidRDefault="003A473C" w:rsidP="003A473C">
      <w:pPr>
        <w:pStyle w:val="1"/>
        <w:numPr>
          <w:ilvl w:val="0"/>
          <w:numId w:val="1"/>
        </w:numPr>
        <w:tabs>
          <w:tab w:val="left" w:pos="715"/>
        </w:tabs>
        <w:spacing w:line="240" w:lineRule="auto"/>
        <w:ind w:firstLine="380"/>
        <w:jc w:val="both"/>
        <w:rPr>
          <w:sz w:val="24"/>
          <w:szCs w:val="24"/>
        </w:rPr>
      </w:pPr>
      <w:r w:rsidRPr="00D64804">
        <w:rPr>
          <w:color w:val="000000"/>
          <w:sz w:val="24"/>
          <w:szCs w:val="24"/>
          <w:lang w:eastAsia="ru-RU" w:bidi="ru-RU"/>
        </w:rPr>
        <w:t xml:space="preserve">навыка работы со специализированными компьютерными программами, лабораторным оборудованием, техническими устройствами, библиотечными фондами и иными ресурсами, с которыми может быть связана </w:t>
      </w:r>
      <w:proofErr w:type="spellStart"/>
      <w:r w:rsidRPr="00D64804">
        <w:rPr>
          <w:color w:val="000000"/>
          <w:sz w:val="24"/>
          <w:szCs w:val="24"/>
          <w:lang w:eastAsia="ru-RU" w:bidi="ru-RU"/>
        </w:rPr>
        <w:t>проектно</w:t>
      </w:r>
      <w:r w:rsidRPr="00D64804">
        <w:rPr>
          <w:color w:val="000000"/>
          <w:sz w:val="24"/>
          <w:szCs w:val="24"/>
          <w:lang w:eastAsia="ru-RU" w:bidi="ru-RU"/>
        </w:rPr>
        <w:softHyphen/>
        <w:t>исследовательская</w:t>
      </w:r>
      <w:proofErr w:type="spellEnd"/>
      <w:r w:rsidRPr="00D64804">
        <w:rPr>
          <w:color w:val="000000"/>
          <w:sz w:val="24"/>
          <w:szCs w:val="24"/>
          <w:lang w:eastAsia="ru-RU" w:bidi="ru-RU"/>
        </w:rPr>
        <w:t xml:space="preserve"> деятельность школьника.</w:t>
      </w:r>
    </w:p>
    <w:p w:rsidR="003A473C" w:rsidRPr="00D64804" w:rsidRDefault="003A473C" w:rsidP="003A473C">
      <w:pPr>
        <w:pStyle w:val="1"/>
        <w:spacing w:line="240" w:lineRule="auto"/>
        <w:ind w:firstLine="580"/>
        <w:jc w:val="both"/>
        <w:rPr>
          <w:sz w:val="24"/>
          <w:szCs w:val="24"/>
        </w:rPr>
      </w:pPr>
      <w:r w:rsidRPr="00D64804">
        <w:rPr>
          <w:color w:val="000000"/>
          <w:sz w:val="24"/>
          <w:szCs w:val="24"/>
          <w:lang w:eastAsia="ru-RU" w:bidi="ru-RU"/>
        </w:rPr>
        <w:t>Кроме того, работа школьника над проектом или исследованием будет способствовать и развитию его адекватной самооценки.</w:t>
      </w:r>
    </w:p>
    <w:p w:rsidR="003A473C" w:rsidRPr="00D64804" w:rsidRDefault="003A473C" w:rsidP="003A473C">
      <w:pPr>
        <w:pStyle w:val="1"/>
        <w:spacing w:line="240" w:lineRule="auto"/>
        <w:ind w:firstLine="720"/>
        <w:jc w:val="both"/>
        <w:rPr>
          <w:sz w:val="24"/>
          <w:szCs w:val="24"/>
        </w:rPr>
      </w:pPr>
      <w:r w:rsidRPr="00D64804">
        <w:rPr>
          <w:b/>
          <w:bCs/>
          <w:color w:val="000000"/>
          <w:sz w:val="24"/>
          <w:szCs w:val="24"/>
          <w:lang w:eastAsia="ru-RU" w:bidi="ru-RU"/>
        </w:rPr>
        <w:t xml:space="preserve">Взаимосвязь с программой воспитания. </w:t>
      </w:r>
      <w:r w:rsidRPr="00D64804">
        <w:rPr>
          <w:color w:val="000000"/>
          <w:sz w:val="24"/>
          <w:szCs w:val="24"/>
          <w:lang w:eastAsia="ru-RU" w:bidi="ru-RU"/>
        </w:rPr>
        <w:t>Программа курса внеурочной деятельности разработана с учетом рекомендаций примерной программы воспитания, учитывает психолого-педагогические особенности данных возрастных категорий. Это позволяет на практике соединить обучающую и воспитательную деятельность педагога, ориентировать ее не только на интеллектуальное, но и на нравственное, социальное развитие ребенка. Это проявляется:</w:t>
      </w:r>
    </w:p>
    <w:p w:rsidR="003A473C" w:rsidRPr="00D64804" w:rsidRDefault="003A473C" w:rsidP="003A473C">
      <w:pPr>
        <w:pStyle w:val="1"/>
        <w:numPr>
          <w:ilvl w:val="0"/>
          <w:numId w:val="1"/>
        </w:numPr>
        <w:tabs>
          <w:tab w:val="left" w:pos="715"/>
        </w:tabs>
        <w:spacing w:line="240" w:lineRule="auto"/>
        <w:ind w:firstLine="380"/>
        <w:jc w:val="both"/>
        <w:rPr>
          <w:sz w:val="24"/>
          <w:szCs w:val="24"/>
        </w:rPr>
      </w:pPr>
      <w:r w:rsidRPr="00D64804">
        <w:rPr>
          <w:color w:val="000000"/>
          <w:sz w:val="24"/>
          <w:szCs w:val="24"/>
          <w:lang w:eastAsia="ru-RU" w:bidi="ru-RU"/>
        </w:rPr>
        <w:t>в приоритете личностных результатов реализации программы внеурочной деятельности, нашедших свое отражение и конкретизацию в примерной программе воспитания;</w:t>
      </w:r>
    </w:p>
    <w:p w:rsidR="003A473C" w:rsidRPr="00D64804" w:rsidRDefault="003A473C" w:rsidP="003A473C">
      <w:pPr>
        <w:pStyle w:val="1"/>
        <w:numPr>
          <w:ilvl w:val="0"/>
          <w:numId w:val="1"/>
        </w:numPr>
        <w:tabs>
          <w:tab w:val="left" w:pos="715"/>
        </w:tabs>
        <w:spacing w:line="240" w:lineRule="auto"/>
        <w:ind w:firstLine="380"/>
        <w:jc w:val="both"/>
        <w:rPr>
          <w:sz w:val="24"/>
          <w:szCs w:val="24"/>
        </w:rPr>
      </w:pPr>
      <w:r w:rsidRPr="00D64804">
        <w:rPr>
          <w:color w:val="000000"/>
          <w:sz w:val="24"/>
          <w:szCs w:val="24"/>
          <w:lang w:eastAsia="ru-RU" w:bidi="ru-RU"/>
        </w:rPr>
        <w:t>в возможности комплектования разновозрастных групп для организации профориентационной деятельности школьников, воспитательное значение которых отмечается в примерной программе воспитания;</w:t>
      </w:r>
    </w:p>
    <w:p w:rsidR="003A473C" w:rsidRPr="00D64804" w:rsidRDefault="003A473C" w:rsidP="003A473C">
      <w:pPr>
        <w:pStyle w:val="1"/>
        <w:numPr>
          <w:ilvl w:val="0"/>
          <w:numId w:val="1"/>
        </w:numPr>
        <w:tabs>
          <w:tab w:val="left" w:pos="715"/>
        </w:tabs>
        <w:spacing w:line="240" w:lineRule="auto"/>
        <w:ind w:firstLine="380"/>
        <w:jc w:val="both"/>
        <w:rPr>
          <w:sz w:val="24"/>
          <w:szCs w:val="24"/>
        </w:rPr>
      </w:pPr>
      <w:r w:rsidRPr="00D64804">
        <w:rPr>
          <w:color w:val="000000"/>
          <w:sz w:val="24"/>
          <w:szCs w:val="24"/>
          <w:lang w:eastAsia="ru-RU" w:bidi="ru-RU"/>
        </w:rPr>
        <w:t>в интерактивных формах занятий для школьников, обеспечивающих большую их вовлеченность в совместную с педагогом и другими детьми деятельность и возможность образования на ее основе детско-взрослых общностей, ключевое значение которых для воспитания подчеркивается примерной программой воспитания.</w:t>
      </w:r>
    </w:p>
    <w:p w:rsidR="003A473C" w:rsidRPr="00D64804" w:rsidRDefault="003A473C" w:rsidP="003A473C">
      <w:pPr>
        <w:pStyle w:val="1"/>
        <w:spacing w:line="240" w:lineRule="auto"/>
        <w:ind w:firstLine="580"/>
        <w:jc w:val="both"/>
        <w:rPr>
          <w:sz w:val="24"/>
          <w:szCs w:val="24"/>
        </w:rPr>
      </w:pPr>
      <w:r w:rsidRPr="00D64804">
        <w:rPr>
          <w:b/>
          <w:bCs/>
          <w:color w:val="000000"/>
          <w:sz w:val="24"/>
          <w:szCs w:val="24"/>
          <w:lang w:eastAsia="ru-RU" w:bidi="ru-RU"/>
        </w:rPr>
        <w:t>Особенности работы учителя по программе</w:t>
      </w:r>
      <w:r w:rsidRPr="00D64804">
        <w:rPr>
          <w:color w:val="000000"/>
          <w:sz w:val="24"/>
          <w:szCs w:val="24"/>
          <w:lang w:eastAsia="ru-RU" w:bidi="ru-RU"/>
        </w:rPr>
        <w:t>. Задача учителя состоит в том, чтобы сопровождать процесс профессиональной ориентации школьника, раскрывая потенциал каждого через вовлечение в многообразную деятельность, организованную в разных формах. При этом результатом работы учителя в первую очередь является личностное развитие учащегося. Личностных результатов учитель может достичь, увлекая ученика совместной и интересной им обоим деятельностью, устанавливая во время занятий доброжелательную, поддерживающую атмосферу, насыщая занятия ценностным содержанием.</w:t>
      </w:r>
    </w:p>
    <w:p w:rsidR="003A473C" w:rsidRPr="00D64804" w:rsidRDefault="003A473C" w:rsidP="003A473C">
      <w:pPr>
        <w:pStyle w:val="1"/>
        <w:spacing w:line="240" w:lineRule="auto"/>
        <w:ind w:firstLine="580"/>
        <w:jc w:val="both"/>
        <w:rPr>
          <w:sz w:val="24"/>
          <w:szCs w:val="24"/>
        </w:rPr>
      </w:pPr>
      <w:r w:rsidRPr="00D64804">
        <w:rPr>
          <w:color w:val="000000"/>
          <w:sz w:val="24"/>
          <w:szCs w:val="24"/>
          <w:lang w:eastAsia="ru-RU" w:bidi="ru-RU"/>
        </w:rPr>
        <w:t>Примерная схема проведения занятий по программе:</w:t>
      </w:r>
    </w:p>
    <w:p w:rsidR="003A473C" w:rsidRPr="00D64804" w:rsidRDefault="003A473C" w:rsidP="003A473C">
      <w:pPr>
        <w:pStyle w:val="1"/>
        <w:numPr>
          <w:ilvl w:val="0"/>
          <w:numId w:val="2"/>
        </w:numPr>
        <w:tabs>
          <w:tab w:val="left" w:pos="738"/>
        </w:tabs>
        <w:spacing w:line="240" w:lineRule="auto"/>
        <w:ind w:firstLine="380"/>
        <w:jc w:val="both"/>
        <w:rPr>
          <w:sz w:val="24"/>
          <w:szCs w:val="24"/>
        </w:rPr>
      </w:pPr>
      <w:r w:rsidRPr="00D64804">
        <w:rPr>
          <w:color w:val="000000"/>
          <w:sz w:val="24"/>
          <w:szCs w:val="24"/>
          <w:lang w:eastAsia="ru-RU" w:bidi="ru-RU"/>
        </w:rPr>
        <w:t>Объяснение теоретического материала по теме.</w:t>
      </w:r>
    </w:p>
    <w:p w:rsidR="003A473C" w:rsidRPr="00D64804" w:rsidRDefault="003A473C" w:rsidP="003A473C">
      <w:pPr>
        <w:pStyle w:val="1"/>
        <w:numPr>
          <w:ilvl w:val="0"/>
          <w:numId w:val="2"/>
        </w:numPr>
        <w:tabs>
          <w:tab w:val="left" w:pos="742"/>
        </w:tabs>
        <w:spacing w:line="240" w:lineRule="auto"/>
        <w:ind w:firstLine="380"/>
        <w:jc w:val="both"/>
        <w:rPr>
          <w:sz w:val="24"/>
          <w:szCs w:val="24"/>
        </w:rPr>
      </w:pPr>
      <w:r w:rsidRPr="00D64804">
        <w:rPr>
          <w:color w:val="000000"/>
          <w:sz w:val="24"/>
          <w:szCs w:val="24"/>
          <w:lang w:eastAsia="ru-RU" w:bidi="ru-RU"/>
        </w:rPr>
        <w:t>Подготовка к экспериментальному занятию, обсуждение объектов для практического занятия.</w:t>
      </w:r>
    </w:p>
    <w:p w:rsidR="003A473C" w:rsidRPr="00D64804" w:rsidRDefault="003A473C" w:rsidP="003A473C">
      <w:pPr>
        <w:pStyle w:val="1"/>
        <w:numPr>
          <w:ilvl w:val="0"/>
          <w:numId w:val="2"/>
        </w:numPr>
        <w:tabs>
          <w:tab w:val="left" w:pos="738"/>
        </w:tabs>
        <w:spacing w:line="240" w:lineRule="auto"/>
        <w:ind w:firstLine="380"/>
        <w:jc w:val="both"/>
        <w:rPr>
          <w:sz w:val="24"/>
          <w:szCs w:val="24"/>
        </w:rPr>
      </w:pPr>
      <w:r w:rsidRPr="00D64804">
        <w:rPr>
          <w:color w:val="000000"/>
          <w:sz w:val="24"/>
          <w:szCs w:val="24"/>
          <w:lang w:eastAsia="ru-RU" w:bidi="ru-RU"/>
        </w:rPr>
        <w:t>Проведение практического занятия - основная задача освоение методологии данного эксперимента.</w:t>
      </w:r>
    </w:p>
    <w:p w:rsidR="003A473C" w:rsidRPr="00D64804" w:rsidRDefault="003A473C" w:rsidP="003A473C">
      <w:pPr>
        <w:pStyle w:val="1"/>
        <w:numPr>
          <w:ilvl w:val="0"/>
          <w:numId w:val="2"/>
        </w:numPr>
        <w:tabs>
          <w:tab w:val="left" w:pos="738"/>
        </w:tabs>
        <w:spacing w:line="240" w:lineRule="auto"/>
        <w:ind w:firstLine="380"/>
        <w:jc w:val="both"/>
        <w:rPr>
          <w:sz w:val="24"/>
          <w:szCs w:val="24"/>
        </w:rPr>
      </w:pPr>
      <w:r w:rsidRPr="00D64804">
        <w:rPr>
          <w:color w:val="000000"/>
          <w:sz w:val="24"/>
          <w:szCs w:val="24"/>
          <w:lang w:eastAsia="ru-RU" w:bidi="ru-RU"/>
        </w:rPr>
        <w:t>По окончании предложить детям, которые заинтересовались данным экспериментом, развить его в исследовательский проект. Для этого необходимо обсудить объекты, которые ученик будет исследовать, составить план эксперимента.</w:t>
      </w:r>
    </w:p>
    <w:p w:rsidR="003A473C" w:rsidRPr="00D64804" w:rsidRDefault="003A473C" w:rsidP="003A473C">
      <w:pPr>
        <w:pStyle w:val="1"/>
        <w:numPr>
          <w:ilvl w:val="0"/>
          <w:numId w:val="2"/>
        </w:numPr>
        <w:tabs>
          <w:tab w:val="left" w:pos="753"/>
        </w:tabs>
        <w:spacing w:line="240" w:lineRule="auto"/>
        <w:ind w:firstLine="380"/>
        <w:jc w:val="both"/>
        <w:rPr>
          <w:sz w:val="24"/>
          <w:szCs w:val="24"/>
        </w:rPr>
      </w:pPr>
      <w:r w:rsidRPr="00D64804">
        <w:rPr>
          <w:color w:val="000000"/>
          <w:sz w:val="24"/>
          <w:szCs w:val="24"/>
          <w:lang w:eastAsia="ru-RU" w:bidi="ru-RU"/>
        </w:rPr>
        <w:t>Помочь ученику проанализировать результаты эксперимента.</w:t>
      </w:r>
    </w:p>
    <w:p w:rsidR="003A473C" w:rsidRPr="00D64804" w:rsidRDefault="003A473C" w:rsidP="003A473C">
      <w:pPr>
        <w:pStyle w:val="1"/>
        <w:spacing w:line="240" w:lineRule="auto"/>
        <w:ind w:firstLine="580"/>
        <w:jc w:val="both"/>
        <w:rPr>
          <w:sz w:val="24"/>
          <w:szCs w:val="24"/>
        </w:rPr>
        <w:sectPr w:rsidR="003A473C" w:rsidRPr="00D64804" w:rsidSect="00BB22E8">
          <w:footerReference w:type="default" r:id="rId8"/>
          <w:pgSz w:w="11900" w:h="16840"/>
          <w:pgMar w:top="1100" w:right="814" w:bottom="1044" w:left="1097" w:header="672" w:footer="616" w:gutter="0"/>
          <w:cols w:space="720"/>
          <w:noEndnote/>
          <w:titlePg/>
          <w:docGrid w:linePitch="360"/>
        </w:sectPr>
      </w:pPr>
      <w:r w:rsidRPr="00D64804">
        <w:rPr>
          <w:color w:val="000000"/>
          <w:sz w:val="24"/>
          <w:szCs w:val="24"/>
          <w:lang w:eastAsia="ru-RU" w:bidi="ru-RU"/>
        </w:rPr>
        <w:t xml:space="preserve">Оценить результаты проектно-исследовательской деятельности школьников можно в процессе защиты ими своих работ в рамках школьной </w:t>
      </w:r>
      <w:proofErr w:type="spellStart"/>
      <w:r w:rsidRPr="00D64804">
        <w:rPr>
          <w:color w:val="000000"/>
          <w:sz w:val="24"/>
          <w:szCs w:val="24"/>
          <w:lang w:eastAsia="ru-RU" w:bidi="ru-RU"/>
        </w:rPr>
        <w:t>научно</w:t>
      </w:r>
      <w:r w:rsidRPr="00D64804">
        <w:rPr>
          <w:color w:val="000000"/>
          <w:sz w:val="24"/>
          <w:szCs w:val="24"/>
          <w:lang w:eastAsia="ru-RU" w:bidi="ru-RU"/>
        </w:rPr>
        <w:softHyphen/>
        <w:t>практической</w:t>
      </w:r>
      <w:proofErr w:type="spellEnd"/>
      <w:r w:rsidRPr="00D64804">
        <w:rPr>
          <w:color w:val="000000"/>
          <w:sz w:val="24"/>
          <w:szCs w:val="24"/>
          <w:lang w:eastAsia="ru-RU" w:bidi="ru-RU"/>
        </w:rPr>
        <w:t xml:space="preserve"> конференции.</w:t>
      </w:r>
    </w:p>
    <w:p w:rsidR="003A473C" w:rsidRPr="00D64804" w:rsidRDefault="003A473C" w:rsidP="003A473C">
      <w:pPr>
        <w:pStyle w:val="1"/>
        <w:spacing w:after="320" w:line="240" w:lineRule="auto"/>
        <w:ind w:firstLine="0"/>
        <w:jc w:val="center"/>
        <w:rPr>
          <w:b/>
          <w:bCs/>
          <w:color w:val="000000"/>
          <w:sz w:val="24"/>
          <w:szCs w:val="24"/>
          <w:lang w:eastAsia="ru-RU" w:bidi="ru-RU"/>
        </w:rPr>
      </w:pPr>
      <w:r w:rsidRPr="00D64804">
        <w:rPr>
          <w:b/>
          <w:bCs/>
          <w:color w:val="000000"/>
          <w:sz w:val="24"/>
          <w:szCs w:val="24"/>
          <w:lang w:eastAsia="ru-RU" w:bidi="ru-RU"/>
        </w:rPr>
        <w:lastRenderedPageBreak/>
        <w:t>СОДЕРЖАНИЕ КУРСА ВНЕУРОЧНОЙ ДЕЯТЕЛЬНОСТИ</w:t>
      </w:r>
    </w:p>
    <w:p w:rsidR="003A473C" w:rsidRPr="00D64804" w:rsidRDefault="003A473C" w:rsidP="003A473C">
      <w:pPr>
        <w:pStyle w:val="a7"/>
        <w:numPr>
          <w:ilvl w:val="0"/>
          <w:numId w:val="4"/>
        </w:numPr>
        <w:autoSpaceDE w:val="0"/>
        <w:autoSpaceDN w:val="0"/>
        <w:adjustRightInd w:val="0"/>
        <w:spacing w:after="0" w:line="240" w:lineRule="auto"/>
        <w:ind w:firstLine="131"/>
        <w:jc w:val="center"/>
        <w:rPr>
          <w:rFonts w:ascii="Times New Roman" w:hAnsi="Times New Roman"/>
          <w:b/>
          <w:sz w:val="24"/>
          <w:szCs w:val="24"/>
        </w:rPr>
      </w:pPr>
      <w:r w:rsidRPr="00D64804">
        <w:rPr>
          <w:rFonts w:ascii="Times New Roman" w:hAnsi="Times New Roman"/>
          <w:b/>
          <w:sz w:val="24"/>
          <w:szCs w:val="24"/>
        </w:rPr>
        <w:t>Введение (</w:t>
      </w:r>
      <w:r w:rsidR="00691A15">
        <w:rPr>
          <w:rFonts w:ascii="Times New Roman" w:hAnsi="Times New Roman"/>
          <w:b/>
          <w:sz w:val="24"/>
          <w:szCs w:val="24"/>
        </w:rPr>
        <w:t>1</w:t>
      </w:r>
      <w:r w:rsidRPr="00D64804">
        <w:rPr>
          <w:rFonts w:ascii="Times New Roman" w:hAnsi="Times New Roman"/>
          <w:b/>
          <w:sz w:val="24"/>
          <w:szCs w:val="24"/>
        </w:rPr>
        <w:t>ч)</w:t>
      </w:r>
    </w:p>
    <w:p w:rsidR="003A473C" w:rsidRPr="00D64804" w:rsidRDefault="003A473C" w:rsidP="003A473C">
      <w:pPr>
        <w:pStyle w:val="a7"/>
        <w:autoSpaceDE w:val="0"/>
        <w:autoSpaceDN w:val="0"/>
        <w:adjustRightInd w:val="0"/>
        <w:spacing w:after="0" w:line="240" w:lineRule="auto"/>
        <w:ind w:left="851"/>
        <w:rPr>
          <w:rFonts w:ascii="Times New Roman" w:hAnsi="Times New Roman"/>
          <w:b/>
          <w:sz w:val="24"/>
          <w:szCs w:val="24"/>
        </w:rPr>
      </w:pPr>
    </w:p>
    <w:p w:rsidR="003A473C" w:rsidRPr="00D64804" w:rsidRDefault="003A473C" w:rsidP="003A473C">
      <w:pPr>
        <w:pStyle w:val="a7"/>
        <w:ind w:left="0" w:firstLine="708"/>
        <w:rPr>
          <w:rFonts w:ascii="Times New Roman" w:hAnsi="Times New Roman"/>
          <w:sz w:val="24"/>
          <w:szCs w:val="24"/>
        </w:rPr>
      </w:pPr>
      <w:r w:rsidRPr="00D64804">
        <w:rPr>
          <w:rFonts w:ascii="Times New Roman" w:hAnsi="Times New Roman"/>
          <w:sz w:val="24"/>
          <w:szCs w:val="24"/>
        </w:rPr>
        <w:t xml:space="preserve">Ботаника – наука о растениях. Значение растений на Земле. Изучение и охрана растительного мира. Развитие растительного мира на земле. Признаки цветковых растений. Основные жизненные функции цветковых растений. Жизненные формы растений. Разнообразие травянистых растений. </w:t>
      </w:r>
    </w:p>
    <w:p w:rsidR="003A473C" w:rsidRPr="00D64804" w:rsidRDefault="003A473C" w:rsidP="003A473C">
      <w:pPr>
        <w:pStyle w:val="a7"/>
        <w:ind w:left="0" w:firstLine="708"/>
        <w:rPr>
          <w:rFonts w:ascii="Times New Roman" w:hAnsi="Times New Roman"/>
          <w:sz w:val="24"/>
          <w:szCs w:val="24"/>
        </w:rPr>
      </w:pPr>
    </w:p>
    <w:p w:rsidR="003A473C" w:rsidRPr="00D64804" w:rsidRDefault="003A473C" w:rsidP="003A473C">
      <w:pPr>
        <w:pStyle w:val="a7"/>
        <w:numPr>
          <w:ilvl w:val="0"/>
          <w:numId w:val="4"/>
        </w:numPr>
        <w:jc w:val="center"/>
        <w:rPr>
          <w:rFonts w:ascii="Times New Roman" w:hAnsi="Times New Roman"/>
          <w:b/>
          <w:sz w:val="24"/>
          <w:szCs w:val="24"/>
        </w:rPr>
      </w:pPr>
      <w:r w:rsidRPr="00D64804">
        <w:rPr>
          <w:rFonts w:ascii="Times New Roman" w:hAnsi="Times New Roman"/>
          <w:b/>
          <w:sz w:val="24"/>
          <w:szCs w:val="24"/>
        </w:rPr>
        <w:t>Растение – живой организм (</w:t>
      </w:r>
      <w:r w:rsidR="00691A15">
        <w:rPr>
          <w:rFonts w:ascii="Times New Roman" w:hAnsi="Times New Roman"/>
          <w:b/>
          <w:sz w:val="24"/>
          <w:szCs w:val="24"/>
        </w:rPr>
        <w:t>2</w:t>
      </w:r>
      <w:r w:rsidRPr="00D64804">
        <w:rPr>
          <w:rFonts w:ascii="Times New Roman" w:hAnsi="Times New Roman"/>
          <w:b/>
          <w:sz w:val="24"/>
          <w:szCs w:val="24"/>
        </w:rPr>
        <w:t xml:space="preserve">ч) </w:t>
      </w:r>
    </w:p>
    <w:p w:rsidR="003A473C" w:rsidRPr="00D64804" w:rsidRDefault="003A473C" w:rsidP="003A473C">
      <w:pPr>
        <w:pStyle w:val="a7"/>
        <w:jc w:val="center"/>
        <w:rPr>
          <w:rFonts w:ascii="Times New Roman" w:hAnsi="Times New Roman"/>
          <w:b/>
          <w:sz w:val="24"/>
          <w:szCs w:val="24"/>
        </w:rPr>
      </w:pPr>
    </w:p>
    <w:p w:rsidR="003A473C" w:rsidRPr="00D64804" w:rsidRDefault="003A473C" w:rsidP="003A473C">
      <w:pPr>
        <w:pStyle w:val="a7"/>
        <w:ind w:left="0" w:firstLine="708"/>
        <w:rPr>
          <w:rFonts w:ascii="Times New Roman" w:hAnsi="Times New Roman"/>
          <w:sz w:val="24"/>
          <w:szCs w:val="24"/>
        </w:rPr>
      </w:pPr>
      <w:r w:rsidRPr="00D64804">
        <w:rPr>
          <w:rFonts w:ascii="Times New Roman" w:hAnsi="Times New Roman"/>
          <w:sz w:val="24"/>
          <w:szCs w:val="24"/>
        </w:rPr>
        <w:t xml:space="preserve">Вещества, из которых состоит растение. Внутренне строение органов и увеличительные приборы. Клеточное строение органов растений. Состав растительной клетки. Ткани растений. Жизнедеятельность клетки. Деление клеток и рост растения. Вегетативные органы цветковых растений. Репродуктивные органы цветковых растений. Взаимосвязь между органами растений. Передвижение веществ и отложение запасов. Рост и смена органов. Движения растений. Возрастные изменения у цветковых растений. </w:t>
      </w:r>
    </w:p>
    <w:p w:rsidR="003A473C" w:rsidRPr="00D64804" w:rsidRDefault="003A473C" w:rsidP="003A473C">
      <w:pPr>
        <w:pStyle w:val="a7"/>
        <w:ind w:left="0" w:firstLine="708"/>
        <w:rPr>
          <w:rFonts w:ascii="Times New Roman" w:hAnsi="Times New Roman"/>
          <w:sz w:val="24"/>
          <w:szCs w:val="24"/>
        </w:rPr>
      </w:pPr>
    </w:p>
    <w:p w:rsidR="003A473C" w:rsidRPr="00D64804" w:rsidRDefault="003A473C" w:rsidP="003A473C">
      <w:pPr>
        <w:pStyle w:val="a7"/>
        <w:numPr>
          <w:ilvl w:val="0"/>
          <w:numId w:val="4"/>
        </w:numPr>
        <w:autoSpaceDE w:val="0"/>
        <w:autoSpaceDN w:val="0"/>
        <w:adjustRightInd w:val="0"/>
        <w:spacing w:after="0" w:line="240" w:lineRule="auto"/>
        <w:jc w:val="center"/>
        <w:rPr>
          <w:rFonts w:ascii="Times New Roman" w:hAnsi="Times New Roman"/>
          <w:b/>
          <w:sz w:val="24"/>
          <w:szCs w:val="24"/>
        </w:rPr>
      </w:pPr>
      <w:r w:rsidRPr="00D64804">
        <w:rPr>
          <w:rFonts w:ascii="Times New Roman" w:hAnsi="Times New Roman"/>
          <w:b/>
          <w:sz w:val="24"/>
          <w:szCs w:val="24"/>
        </w:rPr>
        <w:t xml:space="preserve"> Органы цветкового растения (</w:t>
      </w:r>
      <w:r w:rsidR="00691A15">
        <w:rPr>
          <w:rFonts w:ascii="Times New Roman" w:hAnsi="Times New Roman"/>
          <w:b/>
          <w:sz w:val="24"/>
          <w:szCs w:val="24"/>
        </w:rPr>
        <w:t>4</w:t>
      </w:r>
      <w:r w:rsidRPr="00D64804">
        <w:rPr>
          <w:rFonts w:ascii="Times New Roman" w:hAnsi="Times New Roman"/>
          <w:b/>
          <w:sz w:val="24"/>
          <w:szCs w:val="24"/>
        </w:rPr>
        <w:t>ч)</w:t>
      </w:r>
    </w:p>
    <w:p w:rsidR="003A473C" w:rsidRPr="00D64804" w:rsidRDefault="003A473C" w:rsidP="003A473C">
      <w:pPr>
        <w:pStyle w:val="a7"/>
        <w:autoSpaceDE w:val="0"/>
        <w:autoSpaceDN w:val="0"/>
        <w:adjustRightInd w:val="0"/>
        <w:spacing w:after="0" w:line="240" w:lineRule="auto"/>
        <w:jc w:val="center"/>
        <w:rPr>
          <w:rFonts w:ascii="Times New Roman" w:hAnsi="Times New Roman"/>
          <w:sz w:val="24"/>
          <w:szCs w:val="24"/>
        </w:rPr>
      </w:pPr>
    </w:p>
    <w:p w:rsidR="003A473C" w:rsidRPr="00D64804" w:rsidRDefault="003A473C" w:rsidP="003A473C">
      <w:pPr>
        <w:pStyle w:val="a7"/>
        <w:autoSpaceDE w:val="0"/>
        <w:autoSpaceDN w:val="0"/>
        <w:adjustRightInd w:val="0"/>
        <w:spacing w:after="0" w:line="240" w:lineRule="auto"/>
        <w:ind w:left="0" w:firstLine="708"/>
        <w:rPr>
          <w:rFonts w:ascii="Times New Roman" w:hAnsi="Times New Roman"/>
          <w:b/>
          <w:sz w:val="24"/>
          <w:szCs w:val="24"/>
        </w:rPr>
      </w:pPr>
      <w:r w:rsidRPr="00D64804">
        <w:rPr>
          <w:rFonts w:ascii="Times New Roman" w:hAnsi="Times New Roman"/>
          <w:b/>
          <w:sz w:val="24"/>
          <w:szCs w:val="24"/>
        </w:rPr>
        <w:t xml:space="preserve">Семя. </w:t>
      </w:r>
      <w:r w:rsidRPr="00D64804">
        <w:rPr>
          <w:rFonts w:ascii="Times New Roman" w:hAnsi="Times New Roman"/>
          <w:sz w:val="24"/>
          <w:szCs w:val="24"/>
        </w:rPr>
        <w:t>Строение семян двудольных растений. Строение семян однодольных растений. Вещества семени. Условия прорастания семян. Прорастание семян и образование проростков.</w:t>
      </w:r>
    </w:p>
    <w:p w:rsidR="003A473C" w:rsidRPr="00D64804" w:rsidRDefault="003A473C" w:rsidP="003A473C">
      <w:pPr>
        <w:pStyle w:val="a7"/>
        <w:autoSpaceDE w:val="0"/>
        <w:autoSpaceDN w:val="0"/>
        <w:adjustRightInd w:val="0"/>
        <w:spacing w:after="0" w:line="240" w:lineRule="auto"/>
        <w:ind w:left="0" w:firstLine="708"/>
        <w:rPr>
          <w:rFonts w:ascii="Times New Roman" w:hAnsi="Times New Roman"/>
          <w:sz w:val="24"/>
          <w:szCs w:val="24"/>
        </w:rPr>
      </w:pPr>
      <w:r w:rsidRPr="00D64804">
        <w:rPr>
          <w:rFonts w:ascii="Times New Roman" w:hAnsi="Times New Roman"/>
          <w:b/>
          <w:sz w:val="24"/>
          <w:szCs w:val="24"/>
        </w:rPr>
        <w:t>Корень.</w:t>
      </w:r>
      <w:r w:rsidRPr="00D64804">
        <w:rPr>
          <w:rFonts w:ascii="Times New Roman" w:hAnsi="Times New Roman"/>
          <w:sz w:val="24"/>
          <w:szCs w:val="24"/>
        </w:rPr>
        <w:t xml:space="preserve"> Корень как орган растения. Корневые системы. Корневое питание растений. Дыхание корней. Клеточное строение молодого корня. Клеточное строение проводящих участков корня. Ветвление корня. Воздействие человека на корневые системы культурных растений. Видоизменения корней.</w:t>
      </w:r>
    </w:p>
    <w:p w:rsidR="003A473C" w:rsidRPr="00D64804" w:rsidRDefault="003A473C" w:rsidP="003A473C">
      <w:pPr>
        <w:pStyle w:val="a7"/>
        <w:autoSpaceDE w:val="0"/>
        <w:autoSpaceDN w:val="0"/>
        <w:adjustRightInd w:val="0"/>
        <w:spacing w:after="0" w:line="240" w:lineRule="auto"/>
        <w:ind w:left="0" w:firstLine="708"/>
        <w:rPr>
          <w:rFonts w:ascii="Times New Roman" w:hAnsi="Times New Roman"/>
          <w:sz w:val="24"/>
          <w:szCs w:val="24"/>
        </w:rPr>
      </w:pPr>
      <w:r w:rsidRPr="00D64804">
        <w:rPr>
          <w:rFonts w:ascii="Times New Roman" w:hAnsi="Times New Roman"/>
          <w:b/>
          <w:sz w:val="24"/>
          <w:szCs w:val="24"/>
        </w:rPr>
        <w:t>Побег.</w:t>
      </w:r>
      <w:r w:rsidRPr="00D64804">
        <w:rPr>
          <w:rFonts w:ascii="Times New Roman" w:hAnsi="Times New Roman"/>
          <w:sz w:val="24"/>
          <w:szCs w:val="24"/>
        </w:rPr>
        <w:t xml:space="preserve"> Строение побега и его основные функции. Ветвление побегов и управление их ростом. Разнообразие побегов. Подземные побеги.</w:t>
      </w:r>
    </w:p>
    <w:p w:rsidR="003A473C" w:rsidRPr="00D64804" w:rsidRDefault="003A473C" w:rsidP="003A473C">
      <w:pPr>
        <w:pStyle w:val="a7"/>
        <w:autoSpaceDE w:val="0"/>
        <w:autoSpaceDN w:val="0"/>
        <w:adjustRightInd w:val="0"/>
        <w:spacing w:after="0" w:line="240" w:lineRule="auto"/>
        <w:ind w:left="0" w:firstLine="708"/>
        <w:rPr>
          <w:rFonts w:ascii="Times New Roman" w:hAnsi="Times New Roman"/>
          <w:sz w:val="24"/>
          <w:szCs w:val="24"/>
        </w:rPr>
      </w:pPr>
      <w:r w:rsidRPr="00D64804">
        <w:rPr>
          <w:rFonts w:ascii="Times New Roman" w:hAnsi="Times New Roman"/>
          <w:b/>
          <w:sz w:val="24"/>
          <w:szCs w:val="24"/>
        </w:rPr>
        <w:t>Почки.</w:t>
      </w:r>
      <w:r w:rsidRPr="00D64804">
        <w:rPr>
          <w:rFonts w:ascii="Times New Roman" w:hAnsi="Times New Roman"/>
          <w:sz w:val="24"/>
          <w:szCs w:val="24"/>
        </w:rPr>
        <w:t xml:space="preserve"> Строение почек. Формирование и развертывание почек.</w:t>
      </w:r>
    </w:p>
    <w:p w:rsidR="003A473C" w:rsidRPr="00D64804" w:rsidRDefault="003A473C" w:rsidP="003A473C">
      <w:pPr>
        <w:pStyle w:val="a7"/>
        <w:autoSpaceDE w:val="0"/>
        <w:autoSpaceDN w:val="0"/>
        <w:adjustRightInd w:val="0"/>
        <w:spacing w:after="0" w:line="240" w:lineRule="auto"/>
        <w:ind w:left="0" w:firstLine="708"/>
        <w:rPr>
          <w:rFonts w:ascii="Times New Roman" w:hAnsi="Times New Roman"/>
          <w:sz w:val="24"/>
          <w:szCs w:val="24"/>
        </w:rPr>
      </w:pPr>
      <w:r w:rsidRPr="00D64804">
        <w:rPr>
          <w:rFonts w:ascii="Times New Roman" w:hAnsi="Times New Roman"/>
          <w:b/>
          <w:sz w:val="24"/>
          <w:szCs w:val="24"/>
        </w:rPr>
        <w:t>Лист.</w:t>
      </w:r>
      <w:r w:rsidRPr="00D64804">
        <w:rPr>
          <w:rFonts w:ascii="Times New Roman" w:hAnsi="Times New Roman"/>
          <w:sz w:val="24"/>
          <w:szCs w:val="24"/>
        </w:rPr>
        <w:t xml:space="preserve"> Разнообразие листьев по форме и размерам. Клеточное строение листа. Покровная ткань. Основная и проводящая ткани. Зеленые листья – органы воздушного питания. Выделение растением кислорода в процессе фотосинтеза. Накапливание энергии солнца зеленым растением. Газообмен. Связь между дыханием и фотосинтезом. Испарение воды растением. Листопад.</w:t>
      </w:r>
    </w:p>
    <w:p w:rsidR="003A473C" w:rsidRPr="00D64804" w:rsidRDefault="003A473C" w:rsidP="003A473C">
      <w:pPr>
        <w:pStyle w:val="a7"/>
        <w:autoSpaceDE w:val="0"/>
        <w:autoSpaceDN w:val="0"/>
        <w:adjustRightInd w:val="0"/>
        <w:spacing w:after="0" w:line="240" w:lineRule="auto"/>
        <w:ind w:left="0" w:firstLine="708"/>
        <w:rPr>
          <w:rFonts w:ascii="Times New Roman" w:hAnsi="Times New Roman"/>
          <w:sz w:val="24"/>
          <w:szCs w:val="24"/>
        </w:rPr>
      </w:pPr>
      <w:r w:rsidRPr="00D64804">
        <w:rPr>
          <w:rFonts w:ascii="Times New Roman" w:hAnsi="Times New Roman"/>
          <w:b/>
          <w:sz w:val="24"/>
          <w:szCs w:val="24"/>
        </w:rPr>
        <w:t>Стебель.</w:t>
      </w:r>
      <w:r w:rsidRPr="00D64804">
        <w:rPr>
          <w:rFonts w:ascii="Times New Roman" w:hAnsi="Times New Roman"/>
          <w:sz w:val="24"/>
          <w:szCs w:val="24"/>
        </w:rPr>
        <w:t xml:space="preserve"> Строение стебля, его функции. Рост стебля в длину. Рост стебля в толщину. Передвижение питательных веществ по стеблю.</w:t>
      </w:r>
    </w:p>
    <w:p w:rsidR="003A473C" w:rsidRPr="00D64804" w:rsidRDefault="003A473C" w:rsidP="003A473C">
      <w:pPr>
        <w:pStyle w:val="a7"/>
        <w:autoSpaceDE w:val="0"/>
        <w:autoSpaceDN w:val="0"/>
        <w:adjustRightInd w:val="0"/>
        <w:spacing w:after="0" w:line="240" w:lineRule="auto"/>
        <w:ind w:left="0" w:firstLine="708"/>
        <w:rPr>
          <w:rFonts w:ascii="Times New Roman" w:hAnsi="Times New Roman"/>
          <w:sz w:val="24"/>
          <w:szCs w:val="24"/>
        </w:rPr>
      </w:pPr>
      <w:r w:rsidRPr="00D64804">
        <w:rPr>
          <w:rFonts w:ascii="Times New Roman" w:hAnsi="Times New Roman"/>
          <w:b/>
          <w:sz w:val="24"/>
          <w:szCs w:val="24"/>
        </w:rPr>
        <w:t>Цветок.</w:t>
      </w:r>
      <w:r w:rsidRPr="00D64804">
        <w:rPr>
          <w:rFonts w:ascii="Times New Roman" w:hAnsi="Times New Roman"/>
          <w:sz w:val="24"/>
          <w:szCs w:val="24"/>
        </w:rPr>
        <w:t xml:space="preserve"> Строение цветка. Соцветия. Опыление растений насекомыми и ветром. Самоопыление. Искусственное опыление. Оплодотворение у цветковых растений. </w:t>
      </w:r>
    </w:p>
    <w:p w:rsidR="003A473C" w:rsidRPr="00D64804" w:rsidRDefault="003A473C" w:rsidP="003A473C">
      <w:pPr>
        <w:pStyle w:val="a7"/>
        <w:autoSpaceDE w:val="0"/>
        <w:autoSpaceDN w:val="0"/>
        <w:adjustRightInd w:val="0"/>
        <w:spacing w:after="0" w:line="240" w:lineRule="auto"/>
        <w:ind w:left="0" w:firstLine="708"/>
        <w:rPr>
          <w:rFonts w:ascii="Times New Roman" w:hAnsi="Times New Roman"/>
          <w:sz w:val="24"/>
          <w:szCs w:val="24"/>
        </w:rPr>
      </w:pPr>
      <w:r w:rsidRPr="00D64804">
        <w:rPr>
          <w:rFonts w:ascii="Times New Roman" w:hAnsi="Times New Roman"/>
          <w:b/>
          <w:sz w:val="24"/>
          <w:szCs w:val="24"/>
        </w:rPr>
        <w:t>Плод.</w:t>
      </w:r>
      <w:r w:rsidRPr="00D64804">
        <w:rPr>
          <w:rFonts w:ascii="Times New Roman" w:hAnsi="Times New Roman"/>
          <w:sz w:val="24"/>
          <w:szCs w:val="24"/>
        </w:rPr>
        <w:t xml:space="preserve"> Виды плодов.</w:t>
      </w:r>
    </w:p>
    <w:p w:rsidR="003A473C" w:rsidRPr="00D64804" w:rsidRDefault="003A473C" w:rsidP="003A473C">
      <w:pPr>
        <w:pStyle w:val="a7"/>
        <w:autoSpaceDE w:val="0"/>
        <w:autoSpaceDN w:val="0"/>
        <w:adjustRightInd w:val="0"/>
        <w:spacing w:after="0" w:line="240" w:lineRule="auto"/>
        <w:rPr>
          <w:rFonts w:ascii="Times New Roman" w:hAnsi="Times New Roman"/>
          <w:sz w:val="24"/>
          <w:szCs w:val="24"/>
        </w:rPr>
      </w:pPr>
    </w:p>
    <w:p w:rsidR="003A473C" w:rsidRPr="00D64804" w:rsidRDefault="003A473C" w:rsidP="003A473C">
      <w:pPr>
        <w:pStyle w:val="a7"/>
        <w:numPr>
          <w:ilvl w:val="0"/>
          <w:numId w:val="4"/>
        </w:numPr>
        <w:autoSpaceDE w:val="0"/>
        <w:autoSpaceDN w:val="0"/>
        <w:adjustRightInd w:val="0"/>
        <w:spacing w:after="0" w:line="240" w:lineRule="auto"/>
        <w:jc w:val="center"/>
        <w:rPr>
          <w:rFonts w:ascii="Times New Roman" w:hAnsi="Times New Roman"/>
          <w:b/>
          <w:sz w:val="24"/>
          <w:szCs w:val="24"/>
        </w:rPr>
      </w:pPr>
      <w:r w:rsidRPr="00D64804">
        <w:rPr>
          <w:rFonts w:ascii="Times New Roman" w:hAnsi="Times New Roman"/>
          <w:b/>
          <w:sz w:val="24"/>
          <w:szCs w:val="24"/>
        </w:rPr>
        <w:t>Размножение растений (</w:t>
      </w:r>
      <w:r w:rsidR="00691A15">
        <w:rPr>
          <w:rFonts w:ascii="Times New Roman" w:hAnsi="Times New Roman"/>
          <w:b/>
          <w:sz w:val="24"/>
          <w:szCs w:val="24"/>
        </w:rPr>
        <w:t>1</w:t>
      </w:r>
      <w:r w:rsidRPr="00D64804">
        <w:rPr>
          <w:rFonts w:ascii="Times New Roman" w:hAnsi="Times New Roman"/>
          <w:b/>
          <w:sz w:val="24"/>
          <w:szCs w:val="24"/>
        </w:rPr>
        <w:t>ч)</w:t>
      </w:r>
    </w:p>
    <w:p w:rsidR="003A473C" w:rsidRPr="00D64804" w:rsidRDefault="003A473C" w:rsidP="003A473C">
      <w:pPr>
        <w:pStyle w:val="a7"/>
        <w:autoSpaceDE w:val="0"/>
        <w:autoSpaceDN w:val="0"/>
        <w:adjustRightInd w:val="0"/>
        <w:spacing w:after="0" w:line="240" w:lineRule="auto"/>
        <w:jc w:val="center"/>
        <w:rPr>
          <w:rFonts w:ascii="Times New Roman" w:hAnsi="Times New Roman"/>
          <w:b/>
          <w:sz w:val="24"/>
          <w:szCs w:val="24"/>
        </w:rPr>
      </w:pPr>
    </w:p>
    <w:p w:rsidR="003A473C" w:rsidRPr="00D64804" w:rsidRDefault="003A473C" w:rsidP="003A473C">
      <w:pPr>
        <w:pStyle w:val="a7"/>
        <w:autoSpaceDE w:val="0"/>
        <w:autoSpaceDN w:val="0"/>
        <w:adjustRightInd w:val="0"/>
        <w:spacing w:after="0" w:line="240" w:lineRule="auto"/>
        <w:ind w:left="0" w:firstLine="720"/>
        <w:rPr>
          <w:rFonts w:ascii="Times New Roman" w:hAnsi="Times New Roman"/>
          <w:sz w:val="24"/>
          <w:szCs w:val="24"/>
        </w:rPr>
      </w:pPr>
      <w:r w:rsidRPr="00D64804">
        <w:rPr>
          <w:rFonts w:ascii="Times New Roman" w:hAnsi="Times New Roman"/>
          <w:sz w:val="24"/>
          <w:szCs w:val="24"/>
        </w:rPr>
        <w:t>Естественное вегетативное размножение. Искусственное вегетативное размножение. Половое размножение растений.</w:t>
      </w:r>
    </w:p>
    <w:p w:rsidR="003A473C" w:rsidRPr="00D64804" w:rsidRDefault="003A473C" w:rsidP="003A473C">
      <w:pPr>
        <w:pStyle w:val="a7"/>
        <w:autoSpaceDE w:val="0"/>
        <w:autoSpaceDN w:val="0"/>
        <w:adjustRightInd w:val="0"/>
        <w:spacing w:after="0" w:line="240" w:lineRule="auto"/>
        <w:ind w:left="0" w:firstLine="720"/>
        <w:rPr>
          <w:rFonts w:ascii="Times New Roman" w:hAnsi="Times New Roman"/>
          <w:sz w:val="24"/>
          <w:szCs w:val="24"/>
        </w:rPr>
      </w:pPr>
    </w:p>
    <w:p w:rsidR="003A473C" w:rsidRPr="00D64804" w:rsidRDefault="003A473C" w:rsidP="003A473C">
      <w:pPr>
        <w:pStyle w:val="a7"/>
        <w:numPr>
          <w:ilvl w:val="0"/>
          <w:numId w:val="4"/>
        </w:numPr>
        <w:autoSpaceDE w:val="0"/>
        <w:autoSpaceDN w:val="0"/>
        <w:adjustRightInd w:val="0"/>
        <w:spacing w:after="0" w:line="240" w:lineRule="auto"/>
        <w:jc w:val="center"/>
        <w:rPr>
          <w:rFonts w:ascii="Times New Roman" w:hAnsi="Times New Roman"/>
          <w:b/>
          <w:sz w:val="24"/>
          <w:szCs w:val="24"/>
        </w:rPr>
      </w:pPr>
      <w:r w:rsidRPr="00D64804">
        <w:rPr>
          <w:rFonts w:ascii="Times New Roman" w:hAnsi="Times New Roman"/>
          <w:b/>
          <w:sz w:val="24"/>
          <w:szCs w:val="24"/>
        </w:rPr>
        <w:t xml:space="preserve"> Отделы растений (</w:t>
      </w:r>
      <w:r w:rsidR="00691A15">
        <w:rPr>
          <w:rFonts w:ascii="Times New Roman" w:hAnsi="Times New Roman"/>
          <w:b/>
          <w:sz w:val="24"/>
          <w:szCs w:val="24"/>
        </w:rPr>
        <w:t>3</w:t>
      </w:r>
      <w:r w:rsidRPr="00D64804">
        <w:rPr>
          <w:rFonts w:ascii="Times New Roman" w:hAnsi="Times New Roman"/>
          <w:b/>
          <w:sz w:val="24"/>
          <w:szCs w:val="24"/>
        </w:rPr>
        <w:t>ч)</w:t>
      </w:r>
    </w:p>
    <w:p w:rsidR="003A473C" w:rsidRPr="00D64804" w:rsidRDefault="003A473C" w:rsidP="003A473C">
      <w:pPr>
        <w:pStyle w:val="a7"/>
        <w:autoSpaceDE w:val="0"/>
        <w:autoSpaceDN w:val="0"/>
        <w:adjustRightInd w:val="0"/>
        <w:spacing w:after="0" w:line="240" w:lineRule="auto"/>
        <w:jc w:val="center"/>
        <w:rPr>
          <w:rFonts w:ascii="Times New Roman" w:hAnsi="Times New Roman"/>
          <w:b/>
          <w:sz w:val="24"/>
          <w:szCs w:val="24"/>
        </w:rPr>
      </w:pPr>
    </w:p>
    <w:p w:rsidR="003A473C" w:rsidRPr="00D64804" w:rsidRDefault="003A473C" w:rsidP="003A473C">
      <w:pPr>
        <w:autoSpaceDE w:val="0"/>
        <w:autoSpaceDN w:val="0"/>
        <w:adjustRightInd w:val="0"/>
        <w:spacing w:after="0" w:line="240" w:lineRule="auto"/>
        <w:ind w:left="720"/>
        <w:rPr>
          <w:rFonts w:ascii="Times New Roman" w:hAnsi="Times New Roman" w:cs="Times New Roman"/>
          <w:sz w:val="24"/>
          <w:szCs w:val="24"/>
        </w:rPr>
      </w:pPr>
      <w:r w:rsidRPr="00D64804">
        <w:rPr>
          <w:rFonts w:ascii="Times New Roman" w:hAnsi="Times New Roman" w:cs="Times New Roman"/>
          <w:sz w:val="24"/>
          <w:szCs w:val="24"/>
        </w:rPr>
        <w:t xml:space="preserve">Понятие о систематике. </w:t>
      </w:r>
    </w:p>
    <w:p w:rsidR="003A473C" w:rsidRPr="00D64804" w:rsidRDefault="003A473C" w:rsidP="003A473C">
      <w:pPr>
        <w:autoSpaceDE w:val="0"/>
        <w:autoSpaceDN w:val="0"/>
        <w:adjustRightInd w:val="0"/>
        <w:spacing w:after="0" w:line="240" w:lineRule="auto"/>
        <w:ind w:firstLine="708"/>
        <w:rPr>
          <w:rFonts w:ascii="Times New Roman" w:hAnsi="Times New Roman" w:cs="Times New Roman"/>
          <w:sz w:val="24"/>
          <w:szCs w:val="24"/>
        </w:rPr>
      </w:pPr>
      <w:r w:rsidRPr="00D64804">
        <w:rPr>
          <w:rFonts w:ascii="Times New Roman" w:hAnsi="Times New Roman" w:cs="Times New Roman"/>
          <w:b/>
          <w:sz w:val="24"/>
          <w:szCs w:val="24"/>
        </w:rPr>
        <w:lastRenderedPageBreak/>
        <w:t>Водоросли</w:t>
      </w:r>
      <w:r w:rsidRPr="00D64804">
        <w:rPr>
          <w:rFonts w:ascii="Times New Roman" w:hAnsi="Times New Roman" w:cs="Times New Roman"/>
          <w:sz w:val="24"/>
          <w:szCs w:val="24"/>
        </w:rPr>
        <w:t xml:space="preserve">. Общая характеристика водорослей. Одноклеточные зеленые водоросли. Многоклеточные водоросли. Многообразие и значение водорослей.  </w:t>
      </w:r>
    </w:p>
    <w:p w:rsidR="003A473C" w:rsidRPr="00D64804" w:rsidRDefault="003A473C" w:rsidP="003A473C">
      <w:pPr>
        <w:autoSpaceDE w:val="0"/>
        <w:autoSpaceDN w:val="0"/>
        <w:adjustRightInd w:val="0"/>
        <w:spacing w:after="0" w:line="240" w:lineRule="auto"/>
        <w:ind w:firstLine="708"/>
        <w:rPr>
          <w:rFonts w:ascii="Times New Roman" w:hAnsi="Times New Roman" w:cs="Times New Roman"/>
          <w:b/>
          <w:sz w:val="24"/>
          <w:szCs w:val="24"/>
        </w:rPr>
      </w:pPr>
      <w:r w:rsidRPr="00D64804">
        <w:rPr>
          <w:rFonts w:ascii="Times New Roman" w:hAnsi="Times New Roman" w:cs="Times New Roman"/>
          <w:b/>
          <w:sz w:val="24"/>
          <w:szCs w:val="24"/>
        </w:rPr>
        <w:t>Мхи</w:t>
      </w:r>
      <w:r w:rsidRPr="00D64804">
        <w:rPr>
          <w:rFonts w:ascii="Times New Roman" w:hAnsi="Times New Roman" w:cs="Times New Roman"/>
          <w:sz w:val="24"/>
          <w:szCs w:val="24"/>
        </w:rPr>
        <w:t>. Зеленые мхи. Торфяные мхи</w:t>
      </w:r>
      <w:r w:rsidRPr="00D64804">
        <w:rPr>
          <w:rFonts w:ascii="Times New Roman" w:hAnsi="Times New Roman" w:cs="Times New Roman"/>
          <w:b/>
          <w:sz w:val="24"/>
          <w:szCs w:val="24"/>
        </w:rPr>
        <w:t xml:space="preserve"> и образование торфа. </w:t>
      </w:r>
    </w:p>
    <w:p w:rsidR="003A473C" w:rsidRPr="00D64804" w:rsidRDefault="003A473C" w:rsidP="003A473C">
      <w:pPr>
        <w:autoSpaceDE w:val="0"/>
        <w:autoSpaceDN w:val="0"/>
        <w:adjustRightInd w:val="0"/>
        <w:spacing w:after="0" w:line="240" w:lineRule="auto"/>
        <w:ind w:firstLine="708"/>
        <w:rPr>
          <w:rFonts w:ascii="Times New Roman" w:hAnsi="Times New Roman" w:cs="Times New Roman"/>
          <w:sz w:val="24"/>
          <w:szCs w:val="24"/>
        </w:rPr>
      </w:pPr>
      <w:r w:rsidRPr="00D64804">
        <w:rPr>
          <w:rFonts w:ascii="Times New Roman" w:hAnsi="Times New Roman" w:cs="Times New Roman"/>
          <w:b/>
          <w:sz w:val="24"/>
          <w:szCs w:val="24"/>
        </w:rPr>
        <w:t>Папоротники хвощи и плауны</w:t>
      </w:r>
      <w:r w:rsidRPr="00D64804">
        <w:rPr>
          <w:rFonts w:ascii="Times New Roman" w:hAnsi="Times New Roman" w:cs="Times New Roman"/>
          <w:sz w:val="24"/>
          <w:szCs w:val="24"/>
        </w:rPr>
        <w:t xml:space="preserve">. Разнообразие папоротников. Былой расцвет папоротников. </w:t>
      </w:r>
    </w:p>
    <w:p w:rsidR="003A473C" w:rsidRPr="00D64804" w:rsidRDefault="003A473C" w:rsidP="003A473C">
      <w:pPr>
        <w:autoSpaceDE w:val="0"/>
        <w:autoSpaceDN w:val="0"/>
        <w:adjustRightInd w:val="0"/>
        <w:spacing w:after="0" w:line="240" w:lineRule="auto"/>
        <w:ind w:firstLine="708"/>
        <w:rPr>
          <w:rFonts w:ascii="Times New Roman" w:hAnsi="Times New Roman" w:cs="Times New Roman"/>
          <w:sz w:val="24"/>
          <w:szCs w:val="24"/>
        </w:rPr>
      </w:pPr>
      <w:r w:rsidRPr="00D64804">
        <w:rPr>
          <w:rFonts w:ascii="Times New Roman" w:hAnsi="Times New Roman" w:cs="Times New Roman"/>
          <w:b/>
          <w:sz w:val="24"/>
          <w:szCs w:val="24"/>
        </w:rPr>
        <w:t>Хвойные</w:t>
      </w:r>
      <w:r w:rsidRPr="00D64804">
        <w:rPr>
          <w:rFonts w:ascii="Times New Roman" w:hAnsi="Times New Roman" w:cs="Times New Roman"/>
          <w:sz w:val="24"/>
          <w:szCs w:val="24"/>
        </w:rPr>
        <w:t>. Общие признаки хвойных.</w:t>
      </w:r>
    </w:p>
    <w:p w:rsidR="003A473C" w:rsidRPr="00D64804" w:rsidRDefault="003A473C" w:rsidP="003A473C">
      <w:pPr>
        <w:autoSpaceDE w:val="0"/>
        <w:autoSpaceDN w:val="0"/>
        <w:adjustRightInd w:val="0"/>
        <w:spacing w:after="0" w:line="240" w:lineRule="auto"/>
        <w:rPr>
          <w:rFonts w:ascii="Times New Roman" w:hAnsi="Times New Roman" w:cs="Times New Roman"/>
          <w:sz w:val="24"/>
          <w:szCs w:val="24"/>
        </w:rPr>
      </w:pPr>
      <w:r w:rsidRPr="00D64804">
        <w:rPr>
          <w:rFonts w:ascii="Times New Roman" w:hAnsi="Times New Roman" w:cs="Times New Roman"/>
          <w:sz w:val="24"/>
          <w:szCs w:val="24"/>
        </w:rPr>
        <w:t xml:space="preserve">Хвойные деревья – сосна и ель. Размножение голосеменных. Разнообразие и значение голосеменных. </w:t>
      </w:r>
    </w:p>
    <w:p w:rsidR="003A473C" w:rsidRPr="00D64804" w:rsidRDefault="003A473C" w:rsidP="003A473C">
      <w:pPr>
        <w:autoSpaceDE w:val="0"/>
        <w:autoSpaceDN w:val="0"/>
        <w:adjustRightInd w:val="0"/>
        <w:spacing w:after="0" w:line="240" w:lineRule="auto"/>
        <w:ind w:left="720"/>
        <w:rPr>
          <w:rFonts w:ascii="Times New Roman" w:hAnsi="Times New Roman" w:cs="Times New Roman"/>
          <w:sz w:val="24"/>
          <w:szCs w:val="24"/>
        </w:rPr>
      </w:pPr>
      <w:r w:rsidRPr="00D64804">
        <w:rPr>
          <w:rFonts w:ascii="Times New Roman" w:hAnsi="Times New Roman" w:cs="Times New Roman"/>
          <w:b/>
          <w:sz w:val="24"/>
          <w:szCs w:val="24"/>
        </w:rPr>
        <w:t>Цветковые</w:t>
      </w:r>
      <w:r w:rsidRPr="00D64804">
        <w:rPr>
          <w:rFonts w:ascii="Times New Roman" w:hAnsi="Times New Roman" w:cs="Times New Roman"/>
          <w:sz w:val="24"/>
          <w:szCs w:val="24"/>
        </w:rPr>
        <w:t xml:space="preserve">. Их общие признаки и многообразие. </w:t>
      </w:r>
    </w:p>
    <w:p w:rsidR="003A473C" w:rsidRPr="00D64804" w:rsidRDefault="003A473C" w:rsidP="003A473C">
      <w:pPr>
        <w:autoSpaceDE w:val="0"/>
        <w:autoSpaceDN w:val="0"/>
        <w:adjustRightInd w:val="0"/>
        <w:spacing w:after="0" w:line="240" w:lineRule="auto"/>
        <w:rPr>
          <w:rFonts w:ascii="Times New Roman" w:hAnsi="Times New Roman" w:cs="Times New Roman"/>
          <w:sz w:val="24"/>
          <w:szCs w:val="24"/>
        </w:rPr>
      </w:pPr>
    </w:p>
    <w:p w:rsidR="003A473C" w:rsidRPr="00D64804" w:rsidRDefault="003A473C" w:rsidP="003A473C">
      <w:pPr>
        <w:pStyle w:val="a7"/>
        <w:numPr>
          <w:ilvl w:val="0"/>
          <w:numId w:val="4"/>
        </w:numPr>
        <w:autoSpaceDE w:val="0"/>
        <w:autoSpaceDN w:val="0"/>
        <w:adjustRightInd w:val="0"/>
        <w:spacing w:after="0" w:line="240" w:lineRule="auto"/>
        <w:jc w:val="center"/>
        <w:rPr>
          <w:rFonts w:ascii="Times New Roman" w:hAnsi="Times New Roman"/>
          <w:b/>
          <w:sz w:val="24"/>
          <w:szCs w:val="24"/>
        </w:rPr>
      </w:pPr>
      <w:r w:rsidRPr="00D64804">
        <w:rPr>
          <w:rFonts w:ascii="Times New Roman" w:hAnsi="Times New Roman"/>
          <w:b/>
          <w:sz w:val="24"/>
          <w:szCs w:val="24"/>
        </w:rPr>
        <w:t xml:space="preserve"> Классификация цветковых растений (</w:t>
      </w:r>
      <w:r w:rsidR="00691A15">
        <w:rPr>
          <w:rFonts w:ascii="Times New Roman" w:hAnsi="Times New Roman"/>
          <w:b/>
          <w:sz w:val="24"/>
          <w:szCs w:val="24"/>
        </w:rPr>
        <w:t>4</w:t>
      </w:r>
      <w:r w:rsidRPr="00D64804">
        <w:rPr>
          <w:rFonts w:ascii="Times New Roman" w:hAnsi="Times New Roman"/>
          <w:b/>
          <w:sz w:val="24"/>
          <w:szCs w:val="24"/>
        </w:rPr>
        <w:t>ч)</w:t>
      </w:r>
    </w:p>
    <w:p w:rsidR="003A473C" w:rsidRPr="00D64804" w:rsidRDefault="003A473C" w:rsidP="003A473C">
      <w:pPr>
        <w:pStyle w:val="a7"/>
        <w:autoSpaceDE w:val="0"/>
        <w:autoSpaceDN w:val="0"/>
        <w:adjustRightInd w:val="0"/>
        <w:spacing w:after="0" w:line="240" w:lineRule="auto"/>
        <w:rPr>
          <w:rFonts w:ascii="Times New Roman" w:hAnsi="Times New Roman"/>
          <w:b/>
          <w:sz w:val="24"/>
          <w:szCs w:val="24"/>
        </w:rPr>
      </w:pPr>
    </w:p>
    <w:p w:rsidR="003A473C" w:rsidRPr="00D64804" w:rsidRDefault="003A473C" w:rsidP="003A473C">
      <w:pPr>
        <w:pStyle w:val="a7"/>
        <w:autoSpaceDE w:val="0"/>
        <w:autoSpaceDN w:val="0"/>
        <w:adjustRightInd w:val="0"/>
        <w:spacing w:after="0" w:line="240" w:lineRule="auto"/>
        <w:rPr>
          <w:rFonts w:ascii="Times New Roman" w:hAnsi="Times New Roman"/>
          <w:sz w:val="24"/>
          <w:szCs w:val="24"/>
        </w:rPr>
      </w:pPr>
      <w:r w:rsidRPr="00D64804">
        <w:rPr>
          <w:rFonts w:ascii="Times New Roman" w:hAnsi="Times New Roman"/>
          <w:sz w:val="24"/>
          <w:szCs w:val="24"/>
        </w:rPr>
        <w:t>Деление цветковых растений на классы и семейства.</w:t>
      </w:r>
    </w:p>
    <w:p w:rsidR="003A473C" w:rsidRPr="00D64804" w:rsidRDefault="003A473C" w:rsidP="003A473C">
      <w:pPr>
        <w:pStyle w:val="a7"/>
        <w:autoSpaceDE w:val="0"/>
        <w:autoSpaceDN w:val="0"/>
        <w:adjustRightInd w:val="0"/>
        <w:spacing w:after="0" w:line="240" w:lineRule="auto"/>
        <w:rPr>
          <w:rFonts w:ascii="Times New Roman" w:hAnsi="Times New Roman"/>
          <w:b/>
          <w:i/>
          <w:sz w:val="24"/>
          <w:szCs w:val="24"/>
        </w:rPr>
      </w:pPr>
      <w:r w:rsidRPr="00D64804">
        <w:rPr>
          <w:rFonts w:ascii="Times New Roman" w:hAnsi="Times New Roman"/>
          <w:b/>
          <w:i/>
          <w:sz w:val="24"/>
          <w:szCs w:val="24"/>
        </w:rPr>
        <w:t>Класс двудольные (4ч)</w:t>
      </w:r>
    </w:p>
    <w:p w:rsidR="003A473C" w:rsidRPr="00D64804" w:rsidRDefault="003A473C" w:rsidP="003A473C">
      <w:pPr>
        <w:autoSpaceDE w:val="0"/>
        <w:autoSpaceDN w:val="0"/>
        <w:adjustRightInd w:val="0"/>
        <w:spacing w:after="0" w:line="240" w:lineRule="auto"/>
        <w:ind w:firstLine="708"/>
        <w:rPr>
          <w:rFonts w:ascii="Times New Roman" w:eastAsia="Calibri" w:hAnsi="Times New Roman" w:cs="Times New Roman"/>
          <w:sz w:val="24"/>
          <w:szCs w:val="24"/>
        </w:rPr>
      </w:pPr>
      <w:r w:rsidRPr="00D64804">
        <w:rPr>
          <w:rFonts w:ascii="Times New Roman" w:eastAsia="Calibri" w:hAnsi="Times New Roman" w:cs="Times New Roman"/>
          <w:b/>
          <w:sz w:val="24"/>
          <w:szCs w:val="24"/>
        </w:rPr>
        <w:t>Розоцветные.</w:t>
      </w:r>
      <w:r w:rsidRPr="00D64804">
        <w:rPr>
          <w:rFonts w:ascii="Times New Roman" w:eastAsia="Calibri" w:hAnsi="Times New Roman" w:cs="Times New Roman"/>
          <w:sz w:val="24"/>
          <w:szCs w:val="24"/>
        </w:rPr>
        <w:t xml:space="preserve"> Шиповник – представитель семейства. Многообразие и общие признаки Розоцветных. Плодово-ягодные растения семейства розоцветные. </w:t>
      </w:r>
    </w:p>
    <w:p w:rsidR="003A473C" w:rsidRPr="00D64804" w:rsidRDefault="003A473C" w:rsidP="003A473C">
      <w:pPr>
        <w:autoSpaceDE w:val="0"/>
        <w:autoSpaceDN w:val="0"/>
        <w:adjustRightInd w:val="0"/>
        <w:spacing w:after="0" w:line="240" w:lineRule="auto"/>
        <w:ind w:firstLine="708"/>
        <w:rPr>
          <w:rFonts w:ascii="Times New Roman" w:hAnsi="Times New Roman" w:cs="Times New Roman"/>
          <w:sz w:val="24"/>
          <w:szCs w:val="24"/>
        </w:rPr>
      </w:pPr>
      <w:r w:rsidRPr="00D64804">
        <w:rPr>
          <w:rFonts w:ascii="Times New Roman" w:hAnsi="Times New Roman" w:cs="Times New Roman"/>
          <w:b/>
          <w:sz w:val="24"/>
          <w:szCs w:val="24"/>
        </w:rPr>
        <w:t>Бобовые.</w:t>
      </w:r>
      <w:r w:rsidRPr="00D64804">
        <w:rPr>
          <w:rFonts w:ascii="Times New Roman" w:hAnsi="Times New Roman" w:cs="Times New Roman"/>
          <w:sz w:val="24"/>
          <w:szCs w:val="24"/>
        </w:rPr>
        <w:t xml:space="preserve"> Горох – представитель семейства. Общие признаки и разнообразие растений семейства. Значение растений семейства в хозяйстве человека.</w:t>
      </w:r>
    </w:p>
    <w:p w:rsidR="003A473C" w:rsidRPr="00D64804" w:rsidRDefault="003A473C" w:rsidP="003A473C">
      <w:pPr>
        <w:autoSpaceDE w:val="0"/>
        <w:autoSpaceDN w:val="0"/>
        <w:adjustRightInd w:val="0"/>
        <w:spacing w:after="0" w:line="240" w:lineRule="auto"/>
        <w:ind w:firstLine="708"/>
        <w:rPr>
          <w:rFonts w:ascii="Times New Roman" w:hAnsi="Times New Roman" w:cs="Times New Roman"/>
          <w:sz w:val="24"/>
          <w:szCs w:val="24"/>
        </w:rPr>
      </w:pPr>
      <w:r w:rsidRPr="00D64804">
        <w:rPr>
          <w:rFonts w:ascii="Times New Roman" w:hAnsi="Times New Roman" w:cs="Times New Roman"/>
          <w:b/>
          <w:sz w:val="24"/>
          <w:szCs w:val="24"/>
        </w:rPr>
        <w:t>Пасленовые.</w:t>
      </w:r>
      <w:r w:rsidRPr="00D64804">
        <w:rPr>
          <w:rFonts w:ascii="Times New Roman" w:hAnsi="Times New Roman" w:cs="Times New Roman"/>
          <w:sz w:val="24"/>
          <w:szCs w:val="24"/>
        </w:rPr>
        <w:t xml:space="preserve"> Картофель – представитель семейства и другие представители. Разнообразие и общие признаки семейства. Значение в хозяйстве человека.</w:t>
      </w:r>
    </w:p>
    <w:p w:rsidR="003A473C" w:rsidRPr="00D64804" w:rsidRDefault="003A473C" w:rsidP="003A473C">
      <w:pPr>
        <w:autoSpaceDE w:val="0"/>
        <w:autoSpaceDN w:val="0"/>
        <w:adjustRightInd w:val="0"/>
        <w:spacing w:after="0" w:line="240" w:lineRule="auto"/>
        <w:ind w:firstLine="708"/>
        <w:rPr>
          <w:rFonts w:ascii="Times New Roman" w:hAnsi="Times New Roman" w:cs="Times New Roman"/>
          <w:sz w:val="24"/>
          <w:szCs w:val="24"/>
        </w:rPr>
      </w:pPr>
      <w:r w:rsidRPr="00D64804">
        <w:rPr>
          <w:rFonts w:ascii="Times New Roman" w:hAnsi="Times New Roman" w:cs="Times New Roman"/>
          <w:b/>
          <w:sz w:val="24"/>
          <w:szCs w:val="24"/>
        </w:rPr>
        <w:t>Сложноцветные.</w:t>
      </w:r>
      <w:r w:rsidRPr="00D64804">
        <w:rPr>
          <w:rFonts w:ascii="Times New Roman" w:hAnsi="Times New Roman" w:cs="Times New Roman"/>
          <w:sz w:val="24"/>
          <w:szCs w:val="24"/>
        </w:rPr>
        <w:t xml:space="preserve"> Многообразие и общие признаки семейства. Растения семейства, используемые человеком.</w:t>
      </w:r>
    </w:p>
    <w:p w:rsidR="003A473C" w:rsidRPr="00D64804" w:rsidRDefault="003A473C" w:rsidP="003A473C">
      <w:pPr>
        <w:autoSpaceDE w:val="0"/>
        <w:autoSpaceDN w:val="0"/>
        <w:adjustRightInd w:val="0"/>
        <w:spacing w:after="0" w:line="240" w:lineRule="auto"/>
        <w:ind w:firstLine="708"/>
        <w:rPr>
          <w:rFonts w:ascii="Times New Roman" w:hAnsi="Times New Roman" w:cs="Times New Roman"/>
          <w:b/>
          <w:i/>
          <w:sz w:val="24"/>
          <w:szCs w:val="24"/>
        </w:rPr>
      </w:pPr>
      <w:r w:rsidRPr="00D64804">
        <w:rPr>
          <w:rFonts w:ascii="Times New Roman" w:hAnsi="Times New Roman" w:cs="Times New Roman"/>
          <w:b/>
          <w:i/>
          <w:sz w:val="24"/>
          <w:szCs w:val="24"/>
        </w:rPr>
        <w:t>Класс однодольные (2ч)</w:t>
      </w:r>
    </w:p>
    <w:p w:rsidR="003A473C" w:rsidRPr="00D64804" w:rsidRDefault="003A473C" w:rsidP="003A473C">
      <w:pPr>
        <w:autoSpaceDE w:val="0"/>
        <w:autoSpaceDN w:val="0"/>
        <w:adjustRightInd w:val="0"/>
        <w:spacing w:after="0" w:line="240" w:lineRule="auto"/>
        <w:ind w:firstLine="708"/>
        <w:rPr>
          <w:rFonts w:ascii="Times New Roman" w:hAnsi="Times New Roman" w:cs="Times New Roman"/>
          <w:sz w:val="24"/>
          <w:szCs w:val="24"/>
        </w:rPr>
      </w:pPr>
      <w:r w:rsidRPr="00D64804">
        <w:rPr>
          <w:rFonts w:ascii="Times New Roman" w:hAnsi="Times New Roman" w:cs="Times New Roman"/>
          <w:b/>
          <w:sz w:val="24"/>
          <w:szCs w:val="24"/>
        </w:rPr>
        <w:t>Лилейные.</w:t>
      </w:r>
      <w:r w:rsidRPr="00D64804">
        <w:rPr>
          <w:rFonts w:ascii="Times New Roman" w:hAnsi="Times New Roman" w:cs="Times New Roman"/>
          <w:sz w:val="24"/>
          <w:szCs w:val="24"/>
        </w:rPr>
        <w:t xml:space="preserve"> Представители семейства. Многообразие, значение и общие признаки семейства.</w:t>
      </w:r>
    </w:p>
    <w:p w:rsidR="003A473C" w:rsidRPr="00D64804" w:rsidRDefault="003A473C" w:rsidP="003A473C">
      <w:pPr>
        <w:autoSpaceDE w:val="0"/>
        <w:autoSpaceDN w:val="0"/>
        <w:adjustRightInd w:val="0"/>
        <w:spacing w:after="0" w:line="240" w:lineRule="auto"/>
        <w:ind w:firstLine="708"/>
        <w:rPr>
          <w:rFonts w:ascii="Times New Roman" w:hAnsi="Times New Roman" w:cs="Times New Roman"/>
          <w:sz w:val="24"/>
          <w:szCs w:val="24"/>
        </w:rPr>
      </w:pPr>
      <w:r w:rsidRPr="00D64804">
        <w:rPr>
          <w:rFonts w:ascii="Times New Roman" w:hAnsi="Times New Roman" w:cs="Times New Roman"/>
          <w:b/>
          <w:sz w:val="24"/>
          <w:szCs w:val="24"/>
        </w:rPr>
        <w:t>Злаковые.</w:t>
      </w:r>
      <w:r w:rsidRPr="00D64804">
        <w:rPr>
          <w:rFonts w:ascii="Times New Roman" w:hAnsi="Times New Roman" w:cs="Times New Roman"/>
          <w:sz w:val="24"/>
          <w:szCs w:val="24"/>
        </w:rPr>
        <w:t xml:space="preserve"> Пшеница – важнейшее растение семейства. Представители семейства и их хозяйственное значение. </w:t>
      </w:r>
    </w:p>
    <w:p w:rsidR="003A473C" w:rsidRPr="00D64804" w:rsidRDefault="003A473C" w:rsidP="003A473C">
      <w:pPr>
        <w:pStyle w:val="a7"/>
        <w:autoSpaceDE w:val="0"/>
        <w:autoSpaceDN w:val="0"/>
        <w:adjustRightInd w:val="0"/>
        <w:spacing w:after="0" w:line="240" w:lineRule="auto"/>
        <w:rPr>
          <w:rFonts w:ascii="Times New Roman" w:hAnsi="Times New Roman"/>
          <w:b/>
          <w:sz w:val="24"/>
          <w:szCs w:val="24"/>
        </w:rPr>
      </w:pPr>
    </w:p>
    <w:p w:rsidR="003A473C" w:rsidRPr="00D64804" w:rsidRDefault="003A473C" w:rsidP="003A473C">
      <w:pPr>
        <w:pStyle w:val="a7"/>
        <w:numPr>
          <w:ilvl w:val="0"/>
          <w:numId w:val="4"/>
        </w:numPr>
        <w:autoSpaceDE w:val="0"/>
        <w:autoSpaceDN w:val="0"/>
        <w:adjustRightInd w:val="0"/>
        <w:spacing w:after="0" w:line="240" w:lineRule="auto"/>
        <w:jc w:val="center"/>
        <w:rPr>
          <w:rFonts w:ascii="Times New Roman" w:hAnsi="Times New Roman"/>
          <w:b/>
          <w:sz w:val="24"/>
          <w:szCs w:val="24"/>
        </w:rPr>
      </w:pPr>
      <w:r w:rsidRPr="00D64804">
        <w:rPr>
          <w:rFonts w:ascii="Times New Roman" w:hAnsi="Times New Roman"/>
          <w:b/>
          <w:sz w:val="24"/>
          <w:szCs w:val="24"/>
        </w:rPr>
        <w:t>Бактерии. Грибы. Лишайники (</w:t>
      </w:r>
      <w:r w:rsidR="00691A15">
        <w:rPr>
          <w:rFonts w:ascii="Times New Roman" w:hAnsi="Times New Roman"/>
          <w:b/>
          <w:sz w:val="24"/>
          <w:szCs w:val="24"/>
        </w:rPr>
        <w:t>1</w:t>
      </w:r>
      <w:r w:rsidRPr="00D64804">
        <w:rPr>
          <w:rFonts w:ascii="Times New Roman" w:hAnsi="Times New Roman"/>
          <w:b/>
          <w:sz w:val="24"/>
          <w:szCs w:val="24"/>
        </w:rPr>
        <w:t>ч)</w:t>
      </w:r>
    </w:p>
    <w:p w:rsidR="003A473C" w:rsidRPr="00D64804" w:rsidRDefault="003A473C" w:rsidP="003A473C">
      <w:pPr>
        <w:pStyle w:val="a7"/>
        <w:autoSpaceDE w:val="0"/>
        <w:autoSpaceDN w:val="0"/>
        <w:adjustRightInd w:val="0"/>
        <w:spacing w:after="0" w:line="240" w:lineRule="auto"/>
        <w:rPr>
          <w:rFonts w:ascii="Times New Roman" w:hAnsi="Times New Roman"/>
          <w:b/>
          <w:sz w:val="24"/>
          <w:szCs w:val="24"/>
        </w:rPr>
      </w:pPr>
    </w:p>
    <w:p w:rsidR="003A473C" w:rsidRPr="00D64804" w:rsidRDefault="003A473C" w:rsidP="003A473C">
      <w:pPr>
        <w:autoSpaceDE w:val="0"/>
        <w:autoSpaceDN w:val="0"/>
        <w:adjustRightInd w:val="0"/>
        <w:spacing w:after="0" w:line="240" w:lineRule="auto"/>
        <w:ind w:firstLine="360"/>
        <w:rPr>
          <w:rFonts w:ascii="Times New Roman" w:hAnsi="Times New Roman" w:cs="Times New Roman"/>
          <w:sz w:val="24"/>
          <w:szCs w:val="24"/>
        </w:rPr>
      </w:pPr>
      <w:r w:rsidRPr="00D64804">
        <w:rPr>
          <w:rFonts w:ascii="Times New Roman" w:hAnsi="Times New Roman" w:cs="Times New Roman"/>
          <w:b/>
          <w:sz w:val="24"/>
          <w:szCs w:val="24"/>
        </w:rPr>
        <w:t>Бактерии.</w:t>
      </w:r>
      <w:r w:rsidRPr="00D64804">
        <w:rPr>
          <w:rFonts w:ascii="Times New Roman" w:hAnsi="Times New Roman" w:cs="Times New Roman"/>
          <w:sz w:val="24"/>
          <w:szCs w:val="24"/>
        </w:rPr>
        <w:t xml:space="preserve"> Строение и жизнедеятельность бактерий.  Условия жизни и распространение бактерий в природе. Полезная роль бактерий. Болезнетворные бактерии. </w:t>
      </w:r>
    </w:p>
    <w:p w:rsidR="003A473C" w:rsidRPr="00D64804" w:rsidRDefault="003A473C" w:rsidP="003A473C">
      <w:pPr>
        <w:autoSpaceDE w:val="0"/>
        <w:autoSpaceDN w:val="0"/>
        <w:adjustRightInd w:val="0"/>
        <w:spacing w:after="0" w:line="240" w:lineRule="auto"/>
        <w:ind w:firstLine="360"/>
        <w:rPr>
          <w:rFonts w:ascii="Times New Roman" w:hAnsi="Times New Roman" w:cs="Times New Roman"/>
          <w:sz w:val="24"/>
          <w:szCs w:val="24"/>
        </w:rPr>
      </w:pPr>
      <w:r w:rsidRPr="00D64804">
        <w:rPr>
          <w:rFonts w:ascii="Times New Roman" w:hAnsi="Times New Roman" w:cs="Times New Roman"/>
          <w:b/>
          <w:sz w:val="24"/>
          <w:szCs w:val="24"/>
        </w:rPr>
        <w:t>Грибы.</w:t>
      </w:r>
      <w:r w:rsidRPr="00D64804">
        <w:rPr>
          <w:rFonts w:ascii="Times New Roman" w:hAnsi="Times New Roman" w:cs="Times New Roman"/>
          <w:sz w:val="24"/>
          <w:szCs w:val="24"/>
        </w:rPr>
        <w:t xml:space="preserve"> Общая характеристика грибов. Шляпочные грибы. Плесневые грибы. Дрожжи. Грибы-паразиты. </w:t>
      </w:r>
    </w:p>
    <w:p w:rsidR="003A473C" w:rsidRPr="00D64804" w:rsidRDefault="003A473C" w:rsidP="003A473C">
      <w:pPr>
        <w:autoSpaceDE w:val="0"/>
        <w:autoSpaceDN w:val="0"/>
        <w:adjustRightInd w:val="0"/>
        <w:spacing w:after="0" w:line="240" w:lineRule="auto"/>
        <w:ind w:firstLine="360"/>
        <w:rPr>
          <w:rFonts w:ascii="Times New Roman" w:hAnsi="Times New Roman" w:cs="Times New Roman"/>
          <w:b/>
          <w:sz w:val="24"/>
          <w:szCs w:val="24"/>
        </w:rPr>
      </w:pPr>
      <w:r w:rsidRPr="00D64804">
        <w:rPr>
          <w:rFonts w:ascii="Times New Roman" w:hAnsi="Times New Roman" w:cs="Times New Roman"/>
          <w:b/>
          <w:sz w:val="24"/>
          <w:szCs w:val="24"/>
        </w:rPr>
        <w:t xml:space="preserve">Лишайники. </w:t>
      </w:r>
    </w:p>
    <w:p w:rsidR="003A473C" w:rsidRPr="00D64804" w:rsidRDefault="003A473C" w:rsidP="003A473C">
      <w:pPr>
        <w:pStyle w:val="a7"/>
        <w:autoSpaceDE w:val="0"/>
        <w:autoSpaceDN w:val="0"/>
        <w:adjustRightInd w:val="0"/>
        <w:spacing w:after="0" w:line="240" w:lineRule="auto"/>
        <w:rPr>
          <w:rFonts w:ascii="Times New Roman" w:hAnsi="Times New Roman"/>
          <w:sz w:val="24"/>
          <w:szCs w:val="24"/>
        </w:rPr>
      </w:pPr>
    </w:p>
    <w:p w:rsidR="003A473C" w:rsidRPr="00D64804" w:rsidRDefault="003A473C" w:rsidP="003A473C">
      <w:pPr>
        <w:pStyle w:val="a7"/>
        <w:autoSpaceDE w:val="0"/>
        <w:autoSpaceDN w:val="0"/>
        <w:adjustRightInd w:val="0"/>
        <w:spacing w:after="0" w:line="240" w:lineRule="auto"/>
        <w:jc w:val="center"/>
        <w:rPr>
          <w:rFonts w:ascii="Times New Roman" w:hAnsi="Times New Roman"/>
          <w:b/>
          <w:sz w:val="24"/>
          <w:szCs w:val="24"/>
        </w:rPr>
      </w:pPr>
      <w:r w:rsidRPr="00D64804">
        <w:rPr>
          <w:rFonts w:ascii="Times New Roman" w:hAnsi="Times New Roman"/>
          <w:b/>
          <w:sz w:val="24"/>
          <w:szCs w:val="24"/>
        </w:rPr>
        <w:t>Растения и окружающая среда (1ч)</w:t>
      </w:r>
    </w:p>
    <w:p w:rsidR="003A473C" w:rsidRPr="00D64804" w:rsidRDefault="003A473C" w:rsidP="003A473C">
      <w:pPr>
        <w:pStyle w:val="a7"/>
        <w:autoSpaceDE w:val="0"/>
        <w:autoSpaceDN w:val="0"/>
        <w:adjustRightInd w:val="0"/>
        <w:spacing w:after="0" w:line="240" w:lineRule="auto"/>
        <w:jc w:val="center"/>
        <w:rPr>
          <w:rFonts w:ascii="Times New Roman" w:hAnsi="Times New Roman"/>
          <w:b/>
          <w:sz w:val="24"/>
          <w:szCs w:val="24"/>
        </w:rPr>
      </w:pPr>
    </w:p>
    <w:p w:rsidR="003A473C" w:rsidRDefault="003A473C" w:rsidP="003A473C">
      <w:pPr>
        <w:autoSpaceDE w:val="0"/>
        <w:autoSpaceDN w:val="0"/>
        <w:adjustRightInd w:val="0"/>
        <w:spacing w:after="0" w:line="240" w:lineRule="auto"/>
        <w:ind w:firstLine="708"/>
        <w:rPr>
          <w:rFonts w:ascii="Times New Roman" w:hAnsi="Times New Roman" w:cs="Times New Roman"/>
          <w:sz w:val="24"/>
          <w:szCs w:val="24"/>
        </w:rPr>
      </w:pPr>
      <w:r w:rsidRPr="00D64804">
        <w:rPr>
          <w:rFonts w:ascii="Times New Roman" w:hAnsi="Times New Roman" w:cs="Times New Roman"/>
          <w:b/>
          <w:sz w:val="24"/>
          <w:szCs w:val="24"/>
        </w:rPr>
        <w:t>Растительные сообщества</w:t>
      </w:r>
      <w:r w:rsidRPr="00D64804">
        <w:rPr>
          <w:rFonts w:ascii="Times New Roman" w:hAnsi="Times New Roman" w:cs="Times New Roman"/>
          <w:sz w:val="24"/>
          <w:szCs w:val="24"/>
        </w:rPr>
        <w:t xml:space="preserve"> и их разнообразие по видовому составу. Структура растительного сообщества. Смена растительных сообществ. Влияние растительных сообществ на окружающую среду.</w:t>
      </w:r>
    </w:p>
    <w:p w:rsidR="00691A15" w:rsidRPr="00D64804" w:rsidRDefault="00691A15" w:rsidP="003A473C">
      <w:pPr>
        <w:autoSpaceDE w:val="0"/>
        <w:autoSpaceDN w:val="0"/>
        <w:adjustRightInd w:val="0"/>
        <w:spacing w:after="0" w:line="240" w:lineRule="auto"/>
        <w:ind w:firstLine="708"/>
        <w:rPr>
          <w:rFonts w:ascii="Times New Roman" w:hAnsi="Times New Roman" w:cs="Times New Roman"/>
          <w:sz w:val="24"/>
          <w:szCs w:val="24"/>
        </w:rPr>
      </w:pPr>
    </w:p>
    <w:p w:rsidR="003A473C" w:rsidRPr="004C6774" w:rsidRDefault="003A473C" w:rsidP="004C6774">
      <w:pPr>
        <w:jc w:val="both"/>
        <w:rPr>
          <w:rFonts w:ascii="Times New Roman" w:hAnsi="Times New Roman" w:cs="Times New Roman"/>
          <w:sz w:val="24"/>
          <w:szCs w:val="24"/>
        </w:rPr>
      </w:pPr>
      <w:bookmarkStart w:id="0" w:name="_GoBack"/>
      <w:r w:rsidRPr="004C6774">
        <w:rPr>
          <w:rFonts w:ascii="Times New Roman" w:hAnsi="Times New Roman" w:cs="Times New Roman"/>
          <w:b/>
          <w:bCs/>
          <w:color w:val="000000"/>
          <w:sz w:val="24"/>
          <w:szCs w:val="24"/>
          <w:lang w:eastAsia="ru-RU" w:bidi="ru-RU"/>
        </w:rPr>
        <w:t>ПЛАНИРУЕМЫЕ РЕЗУЛЬТАТЫ</w:t>
      </w:r>
      <w:r w:rsidR="004C6774" w:rsidRPr="004C6774">
        <w:rPr>
          <w:rFonts w:ascii="Times New Roman" w:hAnsi="Times New Roman" w:cs="Times New Roman"/>
          <w:b/>
          <w:bCs/>
          <w:color w:val="000000"/>
          <w:sz w:val="24"/>
          <w:szCs w:val="24"/>
          <w:lang w:eastAsia="ru-RU" w:bidi="ru-RU"/>
        </w:rPr>
        <w:t xml:space="preserve"> </w:t>
      </w:r>
      <w:r w:rsidRPr="004C6774">
        <w:rPr>
          <w:rFonts w:ascii="Times New Roman" w:hAnsi="Times New Roman" w:cs="Times New Roman"/>
          <w:b/>
          <w:bCs/>
          <w:color w:val="000000"/>
          <w:sz w:val="24"/>
          <w:szCs w:val="24"/>
          <w:lang w:eastAsia="ru-RU" w:bidi="ru-RU"/>
        </w:rPr>
        <w:t>ОСВОЕНИЯ КУРСА ВНЕУРОЧНОЙ ДЕЯТЕЛЬНОСТИ</w:t>
      </w:r>
      <w:bookmarkEnd w:id="0"/>
    </w:p>
    <w:p w:rsidR="003A473C" w:rsidRPr="00D64804" w:rsidRDefault="003A473C" w:rsidP="003A473C">
      <w:pPr>
        <w:pStyle w:val="1"/>
        <w:spacing w:line="240" w:lineRule="auto"/>
        <w:ind w:firstLine="580"/>
        <w:jc w:val="both"/>
        <w:rPr>
          <w:sz w:val="24"/>
          <w:szCs w:val="24"/>
        </w:rPr>
      </w:pPr>
      <w:r w:rsidRPr="00D64804">
        <w:rPr>
          <w:color w:val="231F20"/>
          <w:sz w:val="24"/>
          <w:szCs w:val="24"/>
          <w:lang w:eastAsia="ru-RU" w:bidi="ru-RU"/>
        </w:rPr>
        <w:t>Занятия в рамках программы направлены на обеспечение достижения школьниками следующих личностных, метапредметных и предметных образовательных результатов.</w:t>
      </w:r>
    </w:p>
    <w:p w:rsidR="003A473C" w:rsidRPr="00D64804" w:rsidRDefault="003A473C" w:rsidP="003A473C">
      <w:pPr>
        <w:pStyle w:val="1"/>
        <w:spacing w:line="240" w:lineRule="auto"/>
        <w:ind w:firstLine="580"/>
        <w:jc w:val="both"/>
        <w:rPr>
          <w:sz w:val="24"/>
          <w:szCs w:val="24"/>
        </w:rPr>
      </w:pPr>
      <w:r w:rsidRPr="00D64804">
        <w:rPr>
          <w:b/>
          <w:bCs/>
          <w:color w:val="000000"/>
          <w:sz w:val="24"/>
          <w:szCs w:val="24"/>
          <w:lang w:eastAsia="ru-RU" w:bidi="ru-RU"/>
        </w:rPr>
        <w:t>Личностные результаты:</w:t>
      </w:r>
    </w:p>
    <w:p w:rsidR="003A473C" w:rsidRPr="00D64804" w:rsidRDefault="003A473C" w:rsidP="003A473C">
      <w:pPr>
        <w:pStyle w:val="1"/>
        <w:spacing w:line="240" w:lineRule="auto"/>
        <w:ind w:firstLine="720"/>
        <w:jc w:val="both"/>
        <w:rPr>
          <w:sz w:val="24"/>
          <w:szCs w:val="24"/>
        </w:rPr>
      </w:pPr>
      <w:r w:rsidRPr="00D64804">
        <w:rPr>
          <w:i/>
          <w:iCs/>
          <w:color w:val="000000"/>
          <w:sz w:val="24"/>
          <w:szCs w:val="24"/>
          <w:lang w:eastAsia="ru-RU" w:bidi="ru-RU"/>
        </w:rPr>
        <w:t>В сфере гражданского воспитания:</w:t>
      </w:r>
      <w:r w:rsidRPr="00D64804">
        <w:rPr>
          <w:color w:val="000000"/>
          <w:sz w:val="24"/>
          <w:szCs w:val="24"/>
          <w:lang w:eastAsia="ru-RU" w:bidi="ru-RU"/>
        </w:rPr>
        <w:t xml:space="preserve"> готовность к конструктивной совместной деятельности при выполнении исследований и проектов, стремление к взаимопониманию и взаимопомощи.</w:t>
      </w:r>
    </w:p>
    <w:p w:rsidR="003A473C" w:rsidRPr="00D64804" w:rsidRDefault="003A473C" w:rsidP="003A473C">
      <w:pPr>
        <w:pStyle w:val="1"/>
        <w:spacing w:line="240" w:lineRule="auto"/>
        <w:ind w:firstLine="720"/>
        <w:jc w:val="both"/>
        <w:rPr>
          <w:sz w:val="24"/>
          <w:szCs w:val="24"/>
        </w:rPr>
      </w:pPr>
      <w:r w:rsidRPr="00D64804">
        <w:rPr>
          <w:i/>
          <w:iCs/>
          <w:color w:val="000000"/>
          <w:sz w:val="24"/>
          <w:szCs w:val="24"/>
          <w:lang w:eastAsia="ru-RU" w:bidi="ru-RU"/>
        </w:rPr>
        <w:t>В сфере патриотического воспитания:</w:t>
      </w:r>
      <w:r w:rsidRPr="00D64804">
        <w:rPr>
          <w:color w:val="000000"/>
          <w:sz w:val="24"/>
          <w:szCs w:val="24"/>
          <w:lang w:eastAsia="ru-RU" w:bidi="ru-RU"/>
        </w:rPr>
        <w:t xml:space="preserve"> отношение к биологии как к важной </w:t>
      </w:r>
      <w:r w:rsidRPr="00D64804">
        <w:rPr>
          <w:color w:val="000000"/>
          <w:sz w:val="24"/>
          <w:szCs w:val="24"/>
          <w:lang w:eastAsia="ru-RU" w:bidi="ru-RU"/>
        </w:rPr>
        <w:lastRenderedPageBreak/>
        <w:t>составляющей культуры, гордость за вклад российских и советских учёных в развитие мировой биологической науки.</w:t>
      </w:r>
    </w:p>
    <w:p w:rsidR="003A473C" w:rsidRPr="00D64804" w:rsidRDefault="003A473C" w:rsidP="003A473C">
      <w:pPr>
        <w:pStyle w:val="1"/>
        <w:spacing w:line="240" w:lineRule="auto"/>
        <w:ind w:firstLine="720"/>
        <w:jc w:val="both"/>
        <w:rPr>
          <w:sz w:val="24"/>
          <w:szCs w:val="24"/>
        </w:rPr>
      </w:pPr>
      <w:r w:rsidRPr="00D64804">
        <w:rPr>
          <w:i/>
          <w:iCs/>
          <w:color w:val="000000"/>
          <w:sz w:val="24"/>
          <w:szCs w:val="24"/>
          <w:lang w:eastAsia="ru-RU" w:bidi="ru-RU"/>
        </w:rPr>
        <w:t>В сфере духовно-нравственного воспитания:</w:t>
      </w:r>
      <w:r w:rsidRPr="00D64804">
        <w:rPr>
          <w:color w:val="000000"/>
          <w:sz w:val="24"/>
          <w:szCs w:val="24"/>
          <w:lang w:eastAsia="ru-RU" w:bidi="ru-RU"/>
        </w:rPr>
        <w:t xml:space="preserve"> готовность оценивать поведение и поступки с позиции нравственных норм и норм экологической культуры; понимание значимости нравственного аспекта деятельности человека в медицине и биологии.</w:t>
      </w:r>
    </w:p>
    <w:p w:rsidR="003A473C" w:rsidRPr="00D64804" w:rsidRDefault="003A473C" w:rsidP="003A473C">
      <w:pPr>
        <w:pStyle w:val="1"/>
        <w:spacing w:line="240" w:lineRule="auto"/>
        <w:ind w:firstLine="720"/>
        <w:jc w:val="both"/>
        <w:rPr>
          <w:sz w:val="24"/>
          <w:szCs w:val="24"/>
        </w:rPr>
      </w:pPr>
      <w:r w:rsidRPr="00D64804">
        <w:rPr>
          <w:i/>
          <w:iCs/>
          <w:color w:val="000000"/>
          <w:sz w:val="24"/>
          <w:szCs w:val="24"/>
          <w:lang w:eastAsia="ru-RU" w:bidi="ru-RU"/>
        </w:rPr>
        <w:t>В сфере эстетического воспитания:</w:t>
      </w:r>
      <w:r w:rsidRPr="00D64804">
        <w:rPr>
          <w:color w:val="000000"/>
          <w:sz w:val="24"/>
          <w:szCs w:val="24"/>
          <w:lang w:eastAsia="ru-RU" w:bidi="ru-RU"/>
        </w:rPr>
        <w:t xml:space="preserve"> понимание роли биологии в формировании эстетической культуры личности.</w:t>
      </w:r>
    </w:p>
    <w:p w:rsidR="003A473C" w:rsidRPr="00D64804" w:rsidRDefault="003A473C" w:rsidP="003A473C">
      <w:pPr>
        <w:pStyle w:val="1"/>
        <w:spacing w:line="240" w:lineRule="auto"/>
        <w:ind w:firstLine="720"/>
        <w:jc w:val="both"/>
        <w:rPr>
          <w:sz w:val="24"/>
          <w:szCs w:val="24"/>
        </w:rPr>
      </w:pPr>
      <w:r w:rsidRPr="00D64804">
        <w:rPr>
          <w:i/>
          <w:iCs/>
          <w:color w:val="000000"/>
          <w:sz w:val="24"/>
          <w:szCs w:val="24"/>
          <w:lang w:eastAsia="ru-RU" w:bidi="ru-RU"/>
        </w:rPr>
        <w:t>В сфере физического воспитания, формирования культуры здоровья и эмоционального благополучия:</w:t>
      </w:r>
      <w:r w:rsidRPr="00D64804">
        <w:rPr>
          <w:color w:val="000000"/>
          <w:sz w:val="24"/>
          <w:szCs w:val="24"/>
          <w:lang w:eastAsia="ru-RU" w:bidi="ru-RU"/>
        </w:rPr>
        <w:t xml:space="preserve"> 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природной среде; сформированность навыка рефлексии, управление собственным эмоциональным состоянием.</w:t>
      </w:r>
    </w:p>
    <w:p w:rsidR="003A473C" w:rsidRPr="00D64804" w:rsidRDefault="003A473C" w:rsidP="003A473C">
      <w:pPr>
        <w:pStyle w:val="1"/>
        <w:spacing w:line="240" w:lineRule="auto"/>
        <w:ind w:firstLine="720"/>
        <w:jc w:val="both"/>
        <w:rPr>
          <w:sz w:val="24"/>
          <w:szCs w:val="24"/>
        </w:rPr>
      </w:pPr>
      <w:r w:rsidRPr="00D64804">
        <w:rPr>
          <w:i/>
          <w:iCs/>
          <w:color w:val="000000"/>
          <w:sz w:val="24"/>
          <w:szCs w:val="24"/>
          <w:lang w:eastAsia="ru-RU" w:bidi="ru-RU"/>
        </w:rPr>
        <w:t>В сфере трудового воспитания:</w:t>
      </w:r>
      <w:r w:rsidRPr="00D64804">
        <w:rPr>
          <w:color w:val="000000"/>
          <w:sz w:val="24"/>
          <w:szCs w:val="24"/>
          <w:lang w:eastAsia="ru-RU" w:bidi="ru-RU"/>
        </w:rPr>
        <w:t xml:space="preserve"> активное участие в решении практических задач (в рамках семьи, школы, города, края) биологической и экологической направленности, интерес к практическому изучению профессий, связанных с биологией.</w:t>
      </w:r>
    </w:p>
    <w:p w:rsidR="003A473C" w:rsidRPr="00D64804" w:rsidRDefault="003A473C" w:rsidP="003A473C">
      <w:pPr>
        <w:pStyle w:val="1"/>
        <w:spacing w:line="240" w:lineRule="auto"/>
        <w:ind w:firstLine="720"/>
        <w:jc w:val="both"/>
        <w:rPr>
          <w:sz w:val="24"/>
          <w:szCs w:val="24"/>
        </w:rPr>
      </w:pPr>
      <w:r w:rsidRPr="00D64804">
        <w:rPr>
          <w:i/>
          <w:iCs/>
          <w:color w:val="000000"/>
          <w:sz w:val="24"/>
          <w:szCs w:val="24"/>
          <w:lang w:eastAsia="ru-RU" w:bidi="ru-RU"/>
        </w:rPr>
        <w:t>В сфере экологического воспитания:</w:t>
      </w:r>
      <w:r w:rsidRPr="00D64804">
        <w:rPr>
          <w:color w:val="000000"/>
          <w:sz w:val="24"/>
          <w:szCs w:val="24"/>
          <w:lang w:eastAsia="ru-RU" w:bidi="ru-RU"/>
        </w:rPr>
        <w:t xml:space="preserve"> ориентация на применение биологических знаний при решении задач в области окружающей среды; осознание экологических проблем и путей их решения; готовность к участию в практической деятельности экологической направленности.</w:t>
      </w:r>
    </w:p>
    <w:p w:rsidR="003A473C" w:rsidRPr="00D64804" w:rsidRDefault="003A473C" w:rsidP="003A473C">
      <w:pPr>
        <w:pStyle w:val="1"/>
        <w:spacing w:line="240" w:lineRule="auto"/>
        <w:ind w:firstLine="720"/>
        <w:jc w:val="both"/>
        <w:rPr>
          <w:sz w:val="24"/>
          <w:szCs w:val="24"/>
        </w:rPr>
      </w:pPr>
      <w:r w:rsidRPr="00D64804">
        <w:rPr>
          <w:i/>
          <w:iCs/>
          <w:color w:val="000000"/>
          <w:sz w:val="24"/>
          <w:szCs w:val="24"/>
          <w:lang w:eastAsia="ru-RU" w:bidi="ru-RU"/>
        </w:rPr>
        <w:t>В сфере понимания ценности научного познания:</w:t>
      </w:r>
      <w:r w:rsidRPr="00D64804">
        <w:rPr>
          <w:color w:val="000000"/>
          <w:sz w:val="24"/>
          <w:szCs w:val="24"/>
          <w:lang w:eastAsia="ru-RU" w:bidi="ru-RU"/>
        </w:rPr>
        <w:t xml:space="preserve"> 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 понимание роли биологической науки в формировании научного мировоззрения; развитие научной любознательности, интереса к биологической науке, навыков исследовательской деятельности.</w:t>
      </w:r>
    </w:p>
    <w:p w:rsidR="003A473C" w:rsidRPr="00D64804" w:rsidRDefault="003A473C" w:rsidP="003A473C">
      <w:pPr>
        <w:pStyle w:val="1"/>
        <w:spacing w:line="240" w:lineRule="auto"/>
        <w:ind w:firstLine="740"/>
        <w:jc w:val="both"/>
        <w:rPr>
          <w:sz w:val="24"/>
          <w:szCs w:val="24"/>
        </w:rPr>
      </w:pPr>
      <w:r w:rsidRPr="00D64804">
        <w:rPr>
          <w:i/>
          <w:iCs/>
          <w:color w:val="000000"/>
          <w:sz w:val="24"/>
          <w:szCs w:val="24"/>
          <w:lang w:eastAsia="ru-RU" w:bidi="ru-RU"/>
        </w:rPr>
        <w:t>В сфере адаптации к изменяющимся условиям социальной и природной среды:</w:t>
      </w:r>
      <w:r w:rsidRPr="00D64804">
        <w:rPr>
          <w:color w:val="000000"/>
          <w:sz w:val="24"/>
          <w:szCs w:val="24"/>
          <w:lang w:eastAsia="ru-RU" w:bidi="ru-RU"/>
        </w:rPr>
        <w:t xml:space="preserve"> адекватная оценка изменяющихся условий; принятие решения (индивидуальное, в группе) в изменяющихся условиях на основании анализа биологической информации; планирование действий в новой ситуации на основании знаний биологических закономерностей.</w:t>
      </w:r>
    </w:p>
    <w:p w:rsidR="003A473C" w:rsidRPr="00D64804" w:rsidRDefault="003A473C" w:rsidP="003A473C">
      <w:pPr>
        <w:pStyle w:val="1"/>
        <w:spacing w:line="240" w:lineRule="auto"/>
        <w:ind w:firstLine="740"/>
        <w:jc w:val="both"/>
        <w:rPr>
          <w:sz w:val="24"/>
          <w:szCs w:val="24"/>
        </w:rPr>
      </w:pPr>
      <w:r w:rsidRPr="00D64804">
        <w:rPr>
          <w:b/>
          <w:bCs/>
          <w:color w:val="000000"/>
          <w:sz w:val="24"/>
          <w:szCs w:val="24"/>
          <w:lang w:eastAsia="ru-RU" w:bidi="ru-RU"/>
        </w:rPr>
        <w:t>Метапредметные результаты:</w:t>
      </w:r>
    </w:p>
    <w:p w:rsidR="003A473C" w:rsidRPr="00D64804" w:rsidRDefault="003A473C" w:rsidP="003A473C">
      <w:pPr>
        <w:pStyle w:val="1"/>
        <w:spacing w:line="240" w:lineRule="auto"/>
        <w:ind w:firstLine="0"/>
        <w:jc w:val="both"/>
        <w:rPr>
          <w:sz w:val="24"/>
          <w:szCs w:val="24"/>
        </w:rPr>
      </w:pPr>
      <w:r w:rsidRPr="00D64804">
        <w:rPr>
          <w:i/>
          <w:iCs/>
          <w:color w:val="000000"/>
          <w:sz w:val="24"/>
          <w:szCs w:val="24"/>
          <w:lang w:eastAsia="ru-RU" w:bidi="ru-RU"/>
        </w:rPr>
        <w:t>В сфере овладения универсальными учебными познавательными действиями</w:t>
      </w:r>
      <w:r w:rsidRPr="00D64804">
        <w:rPr>
          <w:color w:val="000000"/>
          <w:sz w:val="24"/>
          <w:szCs w:val="24"/>
          <w:lang w:eastAsia="ru-RU" w:bidi="ru-RU"/>
        </w:rPr>
        <w:t xml:space="preserve">: </w:t>
      </w:r>
      <w:r w:rsidRPr="00D64804">
        <w:rPr>
          <w:color w:val="000000"/>
          <w:sz w:val="24"/>
          <w:szCs w:val="24"/>
          <w:u w:val="single"/>
          <w:lang w:eastAsia="ru-RU" w:bidi="ru-RU"/>
        </w:rPr>
        <w:t>Базовые логические действия:</w:t>
      </w:r>
    </w:p>
    <w:p w:rsidR="003A473C" w:rsidRPr="00D64804" w:rsidRDefault="003A473C" w:rsidP="003A473C">
      <w:pPr>
        <w:pStyle w:val="1"/>
        <w:numPr>
          <w:ilvl w:val="0"/>
          <w:numId w:val="3"/>
        </w:numPr>
        <w:tabs>
          <w:tab w:val="left" w:pos="730"/>
        </w:tabs>
        <w:spacing w:line="240" w:lineRule="auto"/>
        <w:ind w:left="720" w:hanging="340"/>
        <w:jc w:val="both"/>
        <w:rPr>
          <w:sz w:val="24"/>
          <w:szCs w:val="24"/>
        </w:rPr>
      </w:pPr>
      <w:r w:rsidRPr="00D64804">
        <w:rPr>
          <w:color w:val="000000"/>
          <w:sz w:val="24"/>
          <w:szCs w:val="24"/>
          <w:lang w:eastAsia="ru-RU" w:bidi="ru-RU"/>
        </w:rPr>
        <w:t>выявлять и характеризовать существенные признаки биологических объектов (явлений);</w:t>
      </w:r>
    </w:p>
    <w:p w:rsidR="003A473C" w:rsidRPr="00D64804" w:rsidRDefault="003A473C" w:rsidP="003A473C">
      <w:pPr>
        <w:pStyle w:val="1"/>
        <w:numPr>
          <w:ilvl w:val="0"/>
          <w:numId w:val="3"/>
        </w:numPr>
        <w:tabs>
          <w:tab w:val="left" w:pos="730"/>
        </w:tabs>
        <w:spacing w:line="240" w:lineRule="auto"/>
        <w:ind w:left="720" w:hanging="340"/>
        <w:jc w:val="both"/>
        <w:rPr>
          <w:sz w:val="24"/>
          <w:szCs w:val="24"/>
        </w:rPr>
      </w:pPr>
      <w:r w:rsidRPr="00D64804">
        <w:rPr>
          <w:color w:val="000000"/>
          <w:sz w:val="24"/>
          <w:szCs w:val="24"/>
          <w:lang w:eastAsia="ru-RU" w:bidi="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3A473C" w:rsidRPr="00D64804" w:rsidRDefault="003A473C" w:rsidP="003A473C">
      <w:pPr>
        <w:pStyle w:val="1"/>
        <w:numPr>
          <w:ilvl w:val="0"/>
          <w:numId w:val="3"/>
        </w:numPr>
        <w:tabs>
          <w:tab w:val="left" w:pos="730"/>
        </w:tabs>
        <w:spacing w:line="240" w:lineRule="auto"/>
        <w:ind w:left="720" w:hanging="340"/>
        <w:jc w:val="both"/>
        <w:rPr>
          <w:sz w:val="24"/>
          <w:szCs w:val="24"/>
        </w:rPr>
      </w:pPr>
      <w:r w:rsidRPr="00D64804">
        <w:rPr>
          <w:color w:val="000000"/>
          <w:sz w:val="24"/>
          <w:szCs w:val="24"/>
          <w:lang w:eastAsia="ru-RU" w:bidi="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3A473C" w:rsidRPr="00D64804" w:rsidRDefault="003A473C" w:rsidP="003A473C">
      <w:pPr>
        <w:pStyle w:val="1"/>
        <w:numPr>
          <w:ilvl w:val="0"/>
          <w:numId w:val="3"/>
        </w:numPr>
        <w:tabs>
          <w:tab w:val="left" w:pos="730"/>
        </w:tabs>
        <w:spacing w:line="240" w:lineRule="auto"/>
        <w:ind w:left="720" w:hanging="340"/>
        <w:jc w:val="both"/>
        <w:rPr>
          <w:sz w:val="24"/>
          <w:szCs w:val="24"/>
        </w:rPr>
      </w:pPr>
      <w:r w:rsidRPr="00D64804">
        <w:rPr>
          <w:color w:val="000000"/>
          <w:sz w:val="24"/>
          <w:szCs w:val="24"/>
          <w:lang w:eastAsia="ru-RU" w:bidi="ru-RU"/>
        </w:rPr>
        <w:t>выявлять дефициты информации, данных, необходимых для решения поставленной задачи;</w:t>
      </w:r>
    </w:p>
    <w:p w:rsidR="003A473C" w:rsidRPr="00D64804" w:rsidRDefault="003A473C" w:rsidP="003A473C">
      <w:pPr>
        <w:pStyle w:val="1"/>
        <w:numPr>
          <w:ilvl w:val="0"/>
          <w:numId w:val="3"/>
        </w:numPr>
        <w:tabs>
          <w:tab w:val="left" w:pos="730"/>
        </w:tabs>
        <w:spacing w:line="240" w:lineRule="auto"/>
        <w:ind w:left="720" w:hanging="340"/>
        <w:jc w:val="both"/>
        <w:rPr>
          <w:sz w:val="24"/>
          <w:szCs w:val="24"/>
        </w:rPr>
      </w:pPr>
      <w:r w:rsidRPr="00D64804">
        <w:rPr>
          <w:color w:val="000000"/>
          <w:sz w:val="24"/>
          <w:szCs w:val="24"/>
          <w:lang w:eastAsia="ru-RU" w:bidi="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3A473C" w:rsidRPr="00D64804" w:rsidRDefault="003A473C" w:rsidP="003A473C">
      <w:pPr>
        <w:pStyle w:val="1"/>
        <w:numPr>
          <w:ilvl w:val="0"/>
          <w:numId w:val="3"/>
        </w:numPr>
        <w:tabs>
          <w:tab w:val="left" w:pos="730"/>
        </w:tabs>
        <w:spacing w:line="240" w:lineRule="auto"/>
        <w:ind w:left="720" w:hanging="340"/>
        <w:jc w:val="both"/>
        <w:rPr>
          <w:sz w:val="24"/>
          <w:szCs w:val="24"/>
        </w:rPr>
      </w:pPr>
      <w:r w:rsidRPr="00D64804">
        <w:rPr>
          <w:color w:val="000000"/>
          <w:sz w:val="24"/>
          <w:szCs w:val="24"/>
          <w:lang w:eastAsia="ru-RU" w:bidi="ru-RU"/>
        </w:rPr>
        <w:t xml:space="preserve">самостоятельно выбирать способ решения учебной биологической задачи </w:t>
      </w:r>
      <w:r w:rsidRPr="00D64804">
        <w:rPr>
          <w:color w:val="000000"/>
          <w:sz w:val="24"/>
          <w:szCs w:val="24"/>
          <w:lang w:eastAsia="ru-RU" w:bidi="ru-RU"/>
        </w:rPr>
        <w:lastRenderedPageBreak/>
        <w:t>(сравнивать несколько вариантов решения, выбирать наиболее подходящий с учётом самостоятельно выделенных критериев).</w:t>
      </w:r>
    </w:p>
    <w:p w:rsidR="003A473C" w:rsidRPr="00D64804" w:rsidRDefault="003A473C" w:rsidP="003A473C">
      <w:pPr>
        <w:pStyle w:val="1"/>
        <w:spacing w:line="240" w:lineRule="auto"/>
        <w:ind w:firstLine="0"/>
        <w:jc w:val="both"/>
        <w:rPr>
          <w:sz w:val="24"/>
          <w:szCs w:val="24"/>
        </w:rPr>
      </w:pPr>
      <w:r w:rsidRPr="00D64804">
        <w:rPr>
          <w:color w:val="000000"/>
          <w:sz w:val="24"/>
          <w:szCs w:val="24"/>
          <w:u w:val="single"/>
          <w:lang w:eastAsia="ru-RU" w:bidi="ru-RU"/>
        </w:rPr>
        <w:t>Базовые исследовательские действия:</w:t>
      </w:r>
    </w:p>
    <w:p w:rsidR="003A473C" w:rsidRPr="00D64804" w:rsidRDefault="003A473C" w:rsidP="003A473C">
      <w:pPr>
        <w:pStyle w:val="1"/>
        <w:numPr>
          <w:ilvl w:val="0"/>
          <w:numId w:val="3"/>
        </w:numPr>
        <w:tabs>
          <w:tab w:val="left" w:pos="730"/>
        </w:tabs>
        <w:spacing w:line="240" w:lineRule="auto"/>
        <w:ind w:firstLine="380"/>
        <w:jc w:val="both"/>
        <w:rPr>
          <w:sz w:val="24"/>
          <w:szCs w:val="24"/>
        </w:rPr>
      </w:pPr>
      <w:r w:rsidRPr="00D64804">
        <w:rPr>
          <w:color w:val="000000"/>
          <w:sz w:val="24"/>
          <w:szCs w:val="24"/>
          <w:lang w:eastAsia="ru-RU" w:bidi="ru-RU"/>
        </w:rPr>
        <w:t>использовать вопросы как исследовательский инструмент познания;</w:t>
      </w:r>
    </w:p>
    <w:p w:rsidR="003A473C" w:rsidRPr="00D64804" w:rsidRDefault="003A473C" w:rsidP="003A473C">
      <w:pPr>
        <w:pStyle w:val="1"/>
        <w:numPr>
          <w:ilvl w:val="0"/>
          <w:numId w:val="3"/>
        </w:numPr>
        <w:tabs>
          <w:tab w:val="left" w:pos="730"/>
        </w:tabs>
        <w:spacing w:line="240" w:lineRule="auto"/>
        <w:ind w:left="720" w:hanging="340"/>
        <w:jc w:val="both"/>
        <w:rPr>
          <w:sz w:val="24"/>
          <w:szCs w:val="24"/>
        </w:rPr>
      </w:pPr>
      <w:r w:rsidRPr="00D64804">
        <w:rPr>
          <w:color w:val="000000"/>
          <w:sz w:val="24"/>
          <w:szCs w:val="24"/>
          <w:lang w:eastAsia="ru-RU" w:bidi="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3A473C" w:rsidRPr="00D64804" w:rsidRDefault="003A473C" w:rsidP="003A473C">
      <w:pPr>
        <w:pStyle w:val="1"/>
        <w:numPr>
          <w:ilvl w:val="0"/>
          <w:numId w:val="3"/>
        </w:numPr>
        <w:tabs>
          <w:tab w:val="left" w:pos="730"/>
        </w:tabs>
        <w:spacing w:line="240" w:lineRule="auto"/>
        <w:ind w:left="720" w:hanging="340"/>
        <w:jc w:val="both"/>
        <w:rPr>
          <w:sz w:val="24"/>
          <w:szCs w:val="24"/>
        </w:rPr>
      </w:pPr>
      <w:r w:rsidRPr="00D64804">
        <w:rPr>
          <w:color w:val="000000"/>
          <w:sz w:val="24"/>
          <w:szCs w:val="24"/>
          <w:lang w:eastAsia="ru-RU" w:bidi="ru-RU"/>
        </w:rPr>
        <w:t>формировать гипотезу об истинности собственных суждений, аргументировать свою позицию, мнение;</w:t>
      </w:r>
    </w:p>
    <w:p w:rsidR="003A473C" w:rsidRPr="00D64804" w:rsidRDefault="003A473C" w:rsidP="003A473C">
      <w:pPr>
        <w:pStyle w:val="1"/>
        <w:numPr>
          <w:ilvl w:val="0"/>
          <w:numId w:val="3"/>
        </w:numPr>
        <w:tabs>
          <w:tab w:val="left" w:pos="730"/>
        </w:tabs>
        <w:spacing w:line="240" w:lineRule="auto"/>
        <w:ind w:left="720" w:hanging="340"/>
        <w:jc w:val="both"/>
        <w:rPr>
          <w:sz w:val="24"/>
          <w:szCs w:val="24"/>
        </w:rPr>
      </w:pPr>
      <w:r w:rsidRPr="00D64804">
        <w:rPr>
          <w:color w:val="000000"/>
          <w:sz w:val="24"/>
          <w:szCs w:val="24"/>
          <w:lang w:eastAsia="ru-RU" w:bidi="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w:t>
      </w:r>
    </w:p>
    <w:p w:rsidR="003A473C" w:rsidRPr="00D64804" w:rsidRDefault="003A473C" w:rsidP="003A473C">
      <w:pPr>
        <w:pStyle w:val="1"/>
        <w:numPr>
          <w:ilvl w:val="0"/>
          <w:numId w:val="3"/>
        </w:numPr>
        <w:tabs>
          <w:tab w:val="left" w:pos="730"/>
        </w:tabs>
        <w:spacing w:line="240" w:lineRule="auto"/>
        <w:ind w:left="720" w:hanging="340"/>
        <w:jc w:val="both"/>
        <w:rPr>
          <w:sz w:val="24"/>
          <w:szCs w:val="24"/>
        </w:rPr>
      </w:pPr>
      <w:r w:rsidRPr="00D64804">
        <w:rPr>
          <w:color w:val="000000"/>
          <w:sz w:val="24"/>
          <w:szCs w:val="24"/>
          <w:lang w:eastAsia="ru-RU" w:bidi="ru-RU"/>
        </w:rPr>
        <w:t>причинно-следственных связей и зависимостей биологических объектов между собой;</w:t>
      </w:r>
    </w:p>
    <w:p w:rsidR="003A473C" w:rsidRPr="00D64804" w:rsidRDefault="003A473C" w:rsidP="003A473C">
      <w:pPr>
        <w:pStyle w:val="1"/>
        <w:numPr>
          <w:ilvl w:val="0"/>
          <w:numId w:val="3"/>
        </w:numPr>
        <w:tabs>
          <w:tab w:val="left" w:pos="730"/>
        </w:tabs>
        <w:spacing w:line="240" w:lineRule="auto"/>
        <w:ind w:left="740" w:hanging="360"/>
        <w:jc w:val="both"/>
        <w:rPr>
          <w:sz w:val="24"/>
          <w:szCs w:val="24"/>
        </w:rPr>
      </w:pPr>
      <w:r w:rsidRPr="00D64804">
        <w:rPr>
          <w:color w:val="000000"/>
          <w:sz w:val="24"/>
          <w:szCs w:val="24"/>
          <w:lang w:eastAsia="ru-RU" w:bidi="ru-RU"/>
        </w:rPr>
        <w:t>оценивать на применимость и достоверность информацию, полученную в ходе наблюдения и эксперимента;</w:t>
      </w:r>
    </w:p>
    <w:p w:rsidR="003A473C" w:rsidRPr="00D64804" w:rsidRDefault="003A473C" w:rsidP="003A473C">
      <w:pPr>
        <w:pStyle w:val="1"/>
        <w:numPr>
          <w:ilvl w:val="0"/>
          <w:numId w:val="3"/>
        </w:numPr>
        <w:tabs>
          <w:tab w:val="left" w:pos="730"/>
        </w:tabs>
        <w:spacing w:line="240" w:lineRule="auto"/>
        <w:ind w:left="740" w:hanging="360"/>
        <w:jc w:val="both"/>
        <w:rPr>
          <w:sz w:val="24"/>
          <w:szCs w:val="24"/>
        </w:rPr>
      </w:pPr>
      <w:r w:rsidRPr="00D64804">
        <w:rPr>
          <w:color w:val="000000"/>
          <w:sz w:val="24"/>
          <w:szCs w:val="24"/>
          <w:lang w:eastAsia="ru-RU" w:bidi="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3A473C" w:rsidRPr="00D64804" w:rsidRDefault="003A473C" w:rsidP="003A473C">
      <w:pPr>
        <w:pStyle w:val="1"/>
        <w:numPr>
          <w:ilvl w:val="0"/>
          <w:numId w:val="3"/>
        </w:numPr>
        <w:tabs>
          <w:tab w:val="left" w:pos="730"/>
        </w:tabs>
        <w:spacing w:line="240" w:lineRule="auto"/>
        <w:ind w:left="740" w:hanging="360"/>
        <w:jc w:val="both"/>
        <w:rPr>
          <w:sz w:val="24"/>
          <w:szCs w:val="24"/>
        </w:rPr>
      </w:pPr>
      <w:r w:rsidRPr="00D64804">
        <w:rPr>
          <w:color w:val="000000"/>
          <w:sz w:val="24"/>
          <w:szCs w:val="24"/>
          <w:lang w:eastAsia="ru-RU" w:bidi="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3A473C" w:rsidRPr="00D64804" w:rsidRDefault="003A473C" w:rsidP="003A473C">
      <w:pPr>
        <w:pStyle w:val="1"/>
        <w:spacing w:line="240" w:lineRule="auto"/>
        <w:ind w:firstLine="0"/>
        <w:jc w:val="both"/>
        <w:rPr>
          <w:sz w:val="24"/>
          <w:szCs w:val="24"/>
        </w:rPr>
      </w:pPr>
      <w:r w:rsidRPr="00D64804">
        <w:rPr>
          <w:color w:val="000000"/>
          <w:sz w:val="24"/>
          <w:szCs w:val="24"/>
          <w:u w:val="single"/>
          <w:lang w:eastAsia="ru-RU" w:bidi="ru-RU"/>
        </w:rPr>
        <w:t>Работа с информацией:</w:t>
      </w:r>
    </w:p>
    <w:p w:rsidR="003A473C" w:rsidRPr="00D64804" w:rsidRDefault="003A473C" w:rsidP="003A473C">
      <w:pPr>
        <w:pStyle w:val="1"/>
        <w:numPr>
          <w:ilvl w:val="0"/>
          <w:numId w:val="3"/>
        </w:numPr>
        <w:tabs>
          <w:tab w:val="left" w:pos="730"/>
        </w:tabs>
        <w:spacing w:line="240" w:lineRule="auto"/>
        <w:ind w:left="740" w:hanging="360"/>
        <w:jc w:val="both"/>
        <w:rPr>
          <w:sz w:val="24"/>
          <w:szCs w:val="24"/>
        </w:rPr>
      </w:pPr>
      <w:r w:rsidRPr="00D64804">
        <w:rPr>
          <w:color w:val="000000"/>
          <w:sz w:val="24"/>
          <w:szCs w:val="24"/>
          <w:lang w:eastAsia="ru-RU" w:bidi="ru-RU"/>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3A473C" w:rsidRPr="00D64804" w:rsidRDefault="003A473C" w:rsidP="003A473C">
      <w:pPr>
        <w:pStyle w:val="1"/>
        <w:numPr>
          <w:ilvl w:val="0"/>
          <w:numId w:val="3"/>
        </w:numPr>
        <w:tabs>
          <w:tab w:val="left" w:pos="730"/>
        </w:tabs>
        <w:spacing w:line="240" w:lineRule="auto"/>
        <w:ind w:left="740" w:hanging="360"/>
        <w:jc w:val="both"/>
        <w:rPr>
          <w:sz w:val="24"/>
          <w:szCs w:val="24"/>
        </w:rPr>
      </w:pPr>
      <w:r w:rsidRPr="00D64804">
        <w:rPr>
          <w:color w:val="000000"/>
          <w:sz w:val="24"/>
          <w:szCs w:val="24"/>
          <w:lang w:eastAsia="ru-RU" w:bidi="ru-RU"/>
        </w:rPr>
        <w:t>выбирать, анализировать, систематизировать и интерпретировать биологическую информацию различных видов и форм представления;</w:t>
      </w:r>
    </w:p>
    <w:p w:rsidR="003A473C" w:rsidRPr="00D64804" w:rsidRDefault="003A473C" w:rsidP="003A473C">
      <w:pPr>
        <w:pStyle w:val="1"/>
        <w:numPr>
          <w:ilvl w:val="0"/>
          <w:numId w:val="3"/>
        </w:numPr>
        <w:tabs>
          <w:tab w:val="left" w:pos="730"/>
        </w:tabs>
        <w:spacing w:line="240" w:lineRule="auto"/>
        <w:ind w:left="740" w:hanging="360"/>
        <w:jc w:val="both"/>
        <w:rPr>
          <w:sz w:val="24"/>
          <w:szCs w:val="24"/>
        </w:rPr>
      </w:pPr>
      <w:r w:rsidRPr="00D64804">
        <w:rPr>
          <w:color w:val="000000"/>
          <w:sz w:val="24"/>
          <w:szCs w:val="24"/>
          <w:lang w:eastAsia="ru-RU" w:bidi="ru-RU"/>
        </w:rPr>
        <w:t>находить сходные аргументы (подтверждающие или опровергающие одну и ту же идею, версию) в различных информационных источниках;</w:t>
      </w:r>
    </w:p>
    <w:p w:rsidR="003A473C" w:rsidRPr="00D64804" w:rsidRDefault="003A473C" w:rsidP="003A473C">
      <w:pPr>
        <w:pStyle w:val="1"/>
        <w:numPr>
          <w:ilvl w:val="0"/>
          <w:numId w:val="3"/>
        </w:numPr>
        <w:tabs>
          <w:tab w:val="left" w:pos="730"/>
        </w:tabs>
        <w:spacing w:line="240" w:lineRule="auto"/>
        <w:ind w:left="740" w:hanging="360"/>
        <w:jc w:val="both"/>
        <w:rPr>
          <w:sz w:val="24"/>
          <w:szCs w:val="24"/>
        </w:rPr>
      </w:pPr>
      <w:r w:rsidRPr="00D64804">
        <w:rPr>
          <w:color w:val="000000"/>
          <w:sz w:val="24"/>
          <w:szCs w:val="24"/>
          <w:lang w:eastAsia="ru-RU" w:bidi="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3A473C" w:rsidRPr="00D64804" w:rsidRDefault="003A473C" w:rsidP="003A473C">
      <w:pPr>
        <w:pStyle w:val="1"/>
        <w:numPr>
          <w:ilvl w:val="0"/>
          <w:numId w:val="3"/>
        </w:numPr>
        <w:tabs>
          <w:tab w:val="left" w:pos="730"/>
        </w:tabs>
        <w:spacing w:line="240" w:lineRule="auto"/>
        <w:ind w:left="740" w:hanging="360"/>
        <w:jc w:val="both"/>
        <w:rPr>
          <w:sz w:val="24"/>
          <w:szCs w:val="24"/>
        </w:rPr>
      </w:pPr>
      <w:r w:rsidRPr="00D64804">
        <w:rPr>
          <w:color w:val="000000"/>
          <w:sz w:val="24"/>
          <w:szCs w:val="24"/>
          <w:lang w:eastAsia="ru-RU" w:bidi="ru-RU"/>
        </w:rPr>
        <w:t>оценивать надёжность биологической информации по критериям, предложенным учителем или сформулированным самостоятельно;</w:t>
      </w:r>
    </w:p>
    <w:p w:rsidR="003A473C" w:rsidRPr="00D64804" w:rsidRDefault="003A473C" w:rsidP="003A473C">
      <w:pPr>
        <w:pStyle w:val="1"/>
        <w:numPr>
          <w:ilvl w:val="0"/>
          <w:numId w:val="3"/>
        </w:numPr>
        <w:tabs>
          <w:tab w:val="left" w:pos="730"/>
        </w:tabs>
        <w:spacing w:after="120" w:line="240" w:lineRule="auto"/>
        <w:ind w:firstLine="380"/>
        <w:jc w:val="both"/>
        <w:rPr>
          <w:sz w:val="24"/>
          <w:szCs w:val="24"/>
        </w:rPr>
      </w:pPr>
      <w:r w:rsidRPr="00D64804">
        <w:rPr>
          <w:color w:val="000000"/>
          <w:sz w:val="24"/>
          <w:szCs w:val="24"/>
          <w:lang w:eastAsia="ru-RU" w:bidi="ru-RU"/>
        </w:rPr>
        <w:t>запоминать и систематизировать биологическую информацию.</w:t>
      </w:r>
    </w:p>
    <w:p w:rsidR="003A473C" w:rsidRPr="00D64804" w:rsidRDefault="003A473C" w:rsidP="003A473C">
      <w:pPr>
        <w:pStyle w:val="1"/>
        <w:spacing w:line="240" w:lineRule="auto"/>
        <w:ind w:firstLine="0"/>
        <w:jc w:val="both"/>
        <w:rPr>
          <w:sz w:val="24"/>
          <w:szCs w:val="24"/>
        </w:rPr>
      </w:pPr>
      <w:r w:rsidRPr="00D64804">
        <w:rPr>
          <w:i/>
          <w:iCs/>
          <w:color w:val="000000"/>
          <w:sz w:val="24"/>
          <w:szCs w:val="24"/>
          <w:lang w:eastAsia="ru-RU" w:bidi="ru-RU"/>
        </w:rPr>
        <w:t xml:space="preserve">В сфере овладения универсальными учебными коммуникативными действиями </w:t>
      </w:r>
      <w:r w:rsidRPr="00D64804">
        <w:rPr>
          <w:color w:val="000000"/>
          <w:sz w:val="24"/>
          <w:szCs w:val="24"/>
          <w:u w:val="single"/>
          <w:lang w:eastAsia="ru-RU" w:bidi="ru-RU"/>
        </w:rPr>
        <w:t>Общение:</w:t>
      </w:r>
    </w:p>
    <w:p w:rsidR="003A473C" w:rsidRPr="00D64804" w:rsidRDefault="003A473C" w:rsidP="003A473C">
      <w:pPr>
        <w:pStyle w:val="1"/>
        <w:numPr>
          <w:ilvl w:val="0"/>
          <w:numId w:val="3"/>
        </w:numPr>
        <w:tabs>
          <w:tab w:val="left" w:pos="730"/>
        </w:tabs>
        <w:spacing w:line="240" w:lineRule="auto"/>
        <w:ind w:left="740" w:hanging="360"/>
        <w:jc w:val="both"/>
        <w:rPr>
          <w:sz w:val="24"/>
          <w:szCs w:val="24"/>
        </w:rPr>
      </w:pPr>
      <w:r w:rsidRPr="00D64804">
        <w:rPr>
          <w:color w:val="000000"/>
          <w:sz w:val="24"/>
          <w:szCs w:val="24"/>
          <w:lang w:eastAsia="ru-RU" w:bidi="ru-RU"/>
        </w:rPr>
        <w:t>воспринимать и формулировать суждения, выражать эмоции в процессе выполнения практических и лабораторных работ;</w:t>
      </w:r>
    </w:p>
    <w:p w:rsidR="003A473C" w:rsidRPr="00D64804" w:rsidRDefault="003A473C" w:rsidP="003A473C">
      <w:pPr>
        <w:pStyle w:val="1"/>
        <w:numPr>
          <w:ilvl w:val="0"/>
          <w:numId w:val="3"/>
        </w:numPr>
        <w:tabs>
          <w:tab w:val="left" w:pos="730"/>
        </w:tabs>
        <w:spacing w:line="240" w:lineRule="auto"/>
        <w:ind w:firstLine="380"/>
        <w:jc w:val="both"/>
        <w:rPr>
          <w:sz w:val="24"/>
          <w:szCs w:val="24"/>
        </w:rPr>
      </w:pPr>
      <w:r w:rsidRPr="00D64804">
        <w:rPr>
          <w:color w:val="000000"/>
          <w:sz w:val="24"/>
          <w:szCs w:val="24"/>
          <w:lang w:eastAsia="ru-RU" w:bidi="ru-RU"/>
        </w:rPr>
        <w:t>выражать себя (свою точку зрения) в устных и письменных текстах;</w:t>
      </w:r>
    </w:p>
    <w:p w:rsidR="003A473C" w:rsidRPr="00D64804" w:rsidRDefault="003A473C" w:rsidP="003A473C">
      <w:pPr>
        <w:pStyle w:val="1"/>
        <w:numPr>
          <w:ilvl w:val="0"/>
          <w:numId w:val="3"/>
        </w:numPr>
        <w:tabs>
          <w:tab w:val="left" w:pos="730"/>
        </w:tabs>
        <w:spacing w:line="240" w:lineRule="auto"/>
        <w:ind w:left="740" w:hanging="360"/>
        <w:jc w:val="both"/>
        <w:rPr>
          <w:sz w:val="24"/>
          <w:szCs w:val="24"/>
        </w:rPr>
      </w:pPr>
      <w:r w:rsidRPr="00D64804">
        <w:rPr>
          <w:color w:val="000000"/>
          <w:sz w:val="24"/>
          <w:szCs w:val="24"/>
          <w:lang w:eastAsia="ru-RU" w:bidi="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3A473C" w:rsidRPr="00D64804" w:rsidRDefault="003A473C" w:rsidP="003A473C">
      <w:pPr>
        <w:pStyle w:val="1"/>
        <w:numPr>
          <w:ilvl w:val="0"/>
          <w:numId w:val="3"/>
        </w:numPr>
        <w:tabs>
          <w:tab w:val="left" w:pos="730"/>
        </w:tabs>
        <w:spacing w:line="240" w:lineRule="auto"/>
        <w:ind w:left="740" w:hanging="360"/>
        <w:jc w:val="both"/>
        <w:rPr>
          <w:sz w:val="24"/>
          <w:szCs w:val="24"/>
        </w:rPr>
      </w:pPr>
      <w:r w:rsidRPr="00D64804">
        <w:rPr>
          <w:color w:val="000000"/>
          <w:sz w:val="24"/>
          <w:szCs w:val="24"/>
          <w:lang w:eastAsia="ru-RU" w:bidi="ru-RU"/>
        </w:rPr>
        <w:t>понимать намерения других, проявлять уважительное отношение к собеседнику и в корректной форме формулировать свои возражения;</w:t>
      </w:r>
    </w:p>
    <w:p w:rsidR="003A473C" w:rsidRPr="00D64804" w:rsidRDefault="003A473C" w:rsidP="003A473C">
      <w:pPr>
        <w:pStyle w:val="1"/>
        <w:numPr>
          <w:ilvl w:val="0"/>
          <w:numId w:val="3"/>
        </w:numPr>
        <w:tabs>
          <w:tab w:val="left" w:pos="730"/>
        </w:tabs>
        <w:spacing w:line="240" w:lineRule="auto"/>
        <w:ind w:left="740" w:hanging="360"/>
        <w:jc w:val="both"/>
        <w:rPr>
          <w:sz w:val="24"/>
          <w:szCs w:val="24"/>
        </w:rPr>
      </w:pPr>
      <w:r w:rsidRPr="00D64804">
        <w:rPr>
          <w:color w:val="000000"/>
          <w:sz w:val="24"/>
          <w:szCs w:val="24"/>
          <w:lang w:eastAsia="ru-RU" w:bidi="ru-RU"/>
        </w:rPr>
        <w:t>в ходе диалога и/или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3A473C" w:rsidRPr="00D64804" w:rsidRDefault="003A473C" w:rsidP="003A473C">
      <w:pPr>
        <w:pStyle w:val="1"/>
        <w:numPr>
          <w:ilvl w:val="0"/>
          <w:numId w:val="3"/>
        </w:numPr>
        <w:tabs>
          <w:tab w:val="left" w:pos="730"/>
        </w:tabs>
        <w:spacing w:line="240" w:lineRule="auto"/>
        <w:ind w:left="740" w:hanging="360"/>
        <w:jc w:val="both"/>
        <w:rPr>
          <w:sz w:val="24"/>
          <w:szCs w:val="24"/>
        </w:rPr>
      </w:pPr>
      <w:r w:rsidRPr="00D64804">
        <w:rPr>
          <w:color w:val="000000"/>
          <w:sz w:val="24"/>
          <w:szCs w:val="24"/>
          <w:lang w:eastAsia="ru-RU" w:bidi="ru-RU"/>
        </w:rPr>
        <w:t>сопоставлять свои суждения с суждениями других участников диалога, обнаруживать различия и сходство позиций;</w:t>
      </w:r>
    </w:p>
    <w:p w:rsidR="003A473C" w:rsidRPr="00D64804" w:rsidRDefault="003A473C" w:rsidP="003A473C">
      <w:pPr>
        <w:pStyle w:val="1"/>
        <w:numPr>
          <w:ilvl w:val="0"/>
          <w:numId w:val="3"/>
        </w:numPr>
        <w:tabs>
          <w:tab w:val="left" w:pos="730"/>
        </w:tabs>
        <w:spacing w:line="240" w:lineRule="auto"/>
        <w:ind w:left="740" w:hanging="360"/>
        <w:jc w:val="both"/>
        <w:rPr>
          <w:sz w:val="24"/>
          <w:szCs w:val="24"/>
        </w:rPr>
      </w:pPr>
      <w:r w:rsidRPr="00D64804">
        <w:rPr>
          <w:color w:val="000000"/>
          <w:sz w:val="24"/>
          <w:szCs w:val="24"/>
          <w:lang w:eastAsia="ru-RU" w:bidi="ru-RU"/>
        </w:rPr>
        <w:t xml:space="preserve">публично представлять результаты выполненного биологического опыта </w:t>
      </w:r>
      <w:r w:rsidRPr="00D64804">
        <w:rPr>
          <w:color w:val="000000"/>
          <w:sz w:val="24"/>
          <w:szCs w:val="24"/>
          <w:lang w:eastAsia="ru-RU" w:bidi="ru-RU"/>
        </w:rPr>
        <w:lastRenderedPageBreak/>
        <w:t>(эксперимента, исследования, проекта);</w:t>
      </w:r>
    </w:p>
    <w:p w:rsidR="003A473C" w:rsidRPr="00D64804" w:rsidRDefault="003A473C" w:rsidP="003A473C">
      <w:pPr>
        <w:pStyle w:val="1"/>
        <w:numPr>
          <w:ilvl w:val="0"/>
          <w:numId w:val="3"/>
        </w:numPr>
        <w:tabs>
          <w:tab w:val="left" w:pos="730"/>
        </w:tabs>
        <w:spacing w:line="240" w:lineRule="auto"/>
        <w:ind w:left="740" w:hanging="360"/>
        <w:jc w:val="both"/>
        <w:rPr>
          <w:sz w:val="24"/>
          <w:szCs w:val="24"/>
        </w:rPr>
      </w:pPr>
      <w:r w:rsidRPr="00D64804">
        <w:rPr>
          <w:color w:val="000000"/>
          <w:sz w:val="24"/>
          <w:szCs w:val="24"/>
          <w:lang w:eastAsia="ru-RU" w:bidi="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3A473C" w:rsidRPr="00D64804" w:rsidRDefault="003A473C" w:rsidP="003A473C">
      <w:pPr>
        <w:pStyle w:val="1"/>
        <w:spacing w:line="240" w:lineRule="auto"/>
        <w:ind w:firstLine="0"/>
        <w:jc w:val="both"/>
        <w:rPr>
          <w:sz w:val="24"/>
          <w:szCs w:val="24"/>
        </w:rPr>
      </w:pPr>
      <w:r w:rsidRPr="00D64804">
        <w:rPr>
          <w:color w:val="000000"/>
          <w:sz w:val="24"/>
          <w:szCs w:val="24"/>
          <w:u w:val="single"/>
          <w:lang w:eastAsia="ru-RU" w:bidi="ru-RU"/>
        </w:rPr>
        <w:t>Совместная деятельность (сотрудничество):</w:t>
      </w:r>
    </w:p>
    <w:p w:rsidR="003A473C" w:rsidRPr="00D64804" w:rsidRDefault="003A473C" w:rsidP="003A473C">
      <w:pPr>
        <w:pStyle w:val="1"/>
        <w:numPr>
          <w:ilvl w:val="0"/>
          <w:numId w:val="3"/>
        </w:numPr>
        <w:tabs>
          <w:tab w:val="left" w:pos="730"/>
        </w:tabs>
        <w:spacing w:line="240" w:lineRule="auto"/>
        <w:ind w:left="740" w:hanging="360"/>
        <w:jc w:val="both"/>
        <w:rPr>
          <w:sz w:val="24"/>
          <w:szCs w:val="24"/>
        </w:rPr>
      </w:pPr>
      <w:r w:rsidRPr="00D64804">
        <w:rPr>
          <w:color w:val="000000"/>
          <w:sz w:val="24"/>
          <w:szCs w:val="24"/>
          <w:lang w:eastAsia="ru-RU" w:bidi="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3A473C" w:rsidRPr="00D64804" w:rsidRDefault="003A473C" w:rsidP="003A473C">
      <w:pPr>
        <w:pStyle w:val="1"/>
        <w:numPr>
          <w:ilvl w:val="0"/>
          <w:numId w:val="3"/>
        </w:numPr>
        <w:tabs>
          <w:tab w:val="left" w:pos="730"/>
        </w:tabs>
        <w:spacing w:line="240" w:lineRule="auto"/>
        <w:ind w:left="740" w:hanging="360"/>
        <w:jc w:val="both"/>
        <w:rPr>
          <w:sz w:val="24"/>
          <w:szCs w:val="24"/>
        </w:rPr>
      </w:pPr>
      <w:r w:rsidRPr="00D64804">
        <w:rPr>
          <w:color w:val="000000"/>
          <w:sz w:val="24"/>
          <w:szCs w:val="24"/>
          <w:lang w:eastAsia="ru-RU" w:bidi="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3A473C" w:rsidRPr="00D64804" w:rsidRDefault="003A473C" w:rsidP="003A473C">
      <w:pPr>
        <w:pStyle w:val="1"/>
        <w:numPr>
          <w:ilvl w:val="0"/>
          <w:numId w:val="3"/>
        </w:numPr>
        <w:tabs>
          <w:tab w:val="left" w:pos="730"/>
        </w:tabs>
        <w:spacing w:line="240" w:lineRule="auto"/>
        <w:ind w:left="740" w:hanging="360"/>
        <w:jc w:val="both"/>
        <w:rPr>
          <w:sz w:val="24"/>
          <w:szCs w:val="24"/>
        </w:rPr>
      </w:pPr>
      <w:r w:rsidRPr="00D64804">
        <w:rPr>
          <w:color w:val="000000"/>
          <w:sz w:val="24"/>
          <w:szCs w:val="24"/>
          <w:lang w:eastAsia="ru-RU" w:bidi="ru-RU"/>
        </w:rPr>
        <w:t>уметь обобщать мнения нескольких людей, проявлять готовность руководить, выполнять поручения, подчиняться;</w:t>
      </w:r>
    </w:p>
    <w:p w:rsidR="003A473C" w:rsidRPr="00D64804" w:rsidRDefault="003A473C" w:rsidP="003A473C">
      <w:pPr>
        <w:pStyle w:val="1"/>
        <w:numPr>
          <w:ilvl w:val="0"/>
          <w:numId w:val="3"/>
        </w:numPr>
        <w:tabs>
          <w:tab w:val="left" w:pos="730"/>
        </w:tabs>
        <w:spacing w:line="240" w:lineRule="auto"/>
        <w:ind w:left="740" w:hanging="360"/>
        <w:jc w:val="both"/>
        <w:rPr>
          <w:sz w:val="24"/>
          <w:szCs w:val="24"/>
        </w:rPr>
      </w:pPr>
      <w:r w:rsidRPr="00D64804">
        <w:rPr>
          <w:color w:val="000000"/>
          <w:sz w:val="24"/>
          <w:szCs w:val="24"/>
          <w:lang w:eastAsia="ru-RU" w:bidi="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3A473C" w:rsidRPr="00D64804" w:rsidRDefault="003A473C" w:rsidP="003A473C">
      <w:pPr>
        <w:pStyle w:val="1"/>
        <w:numPr>
          <w:ilvl w:val="0"/>
          <w:numId w:val="3"/>
        </w:numPr>
        <w:tabs>
          <w:tab w:val="left" w:pos="730"/>
        </w:tabs>
        <w:spacing w:line="240" w:lineRule="auto"/>
        <w:ind w:left="740" w:hanging="360"/>
        <w:jc w:val="both"/>
        <w:rPr>
          <w:sz w:val="24"/>
          <w:szCs w:val="24"/>
        </w:rPr>
      </w:pPr>
      <w:r w:rsidRPr="00D64804">
        <w:rPr>
          <w:color w:val="000000"/>
          <w:sz w:val="24"/>
          <w:szCs w:val="24"/>
          <w:lang w:eastAsia="ru-RU" w:bidi="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3A473C" w:rsidRPr="00D64804" w:rsidRDefault="003A473C" w:rsidP="003A473C">
      <w:pPr>
        <w:pStyle w:val="1"/>
        <w:numPr>
          <w:ilvl w:val="0"/>
          <w:numId w:val="3"/>
        </w:numPr>
        <w:tabs>
          <w:tab w:val="left" w:pos="730"/>
        </w:tabs>
        <w:spacing w:line="240" w:lineRule="auto"/>
        <w:ind w:left="740" w:hanging="360"/>
        <w:jc w:val="both"/>
        <w:rPr>
          <w:sz w:val="24"/>
          <w:szCs w:val="24"/>
        </w:rPr>
      </w:pPr>
      <w:r w:rsidRPr="00D64804">
        <w:rPr>
          <w:color w:val="000000"/>
          <w:sz w:val="24"/>
          <w:szCs w:val="24"/>
          <w:lang w:eastAsia="ru-RU" w:bidi="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3A473C" w:rsidRPr="00D64804" w:rsidRDefault="003A473C" w:rsidP="003A473C">
      <w:pPr>
        <w:pStyle w:val="1"/>
        <w:numPr>
          <w:ilvl w:val="0"/>
          <w:numId w:val="3"/>
        </w:numPr>
        <w:tabs>
          <w:tab w:val="left" w:pos="730"/>
        </w:tabs>
        <w:spacing w:after="120" w:line="240" w:lineRule="auto"/>
        <w:ind w:left="740" w:hanging="360"/>
        <w:jc w:val="both"/>
        <w:rPr>
          <w:sz w:val="24"/>
          <w:szCs w:val="24"/>
        </w:rPr>
      </w:pPr>
      <w:r w:rsidRPr="00D64804">
        <w:rPr>
          <w:color w:val="000000"/>
          <w:sz w:val="24"/>
          <w:szCs w:val="24"/>
          <w:lang w:eastAsia="ru-RU" w:bidi="ru-RU"/>
        </w:rPr>
        <w:t>овладеть системой универсальных коммуникативных действий, которая обеспечивает сформированность социальных навыков и эмоционального интеллекта школьников.</w:t>
      </w:r>
    </w:p>
    <w:p w:rsidR="003A473C" w:rsidRPr="00D64804" w:rsidRDefault="003A473C" w:rsidP="003A473C">
      <w:pPr>
        <w:pStyle w:val="1"/>
        <w:spacing w:line="240" w:lineRule="auto"/>
        <w:ind w:firstLine="0"/>
        <w:jc w:val="both"/>
        <w:rPr>
          <w:sz w:val="24"/>
          <w:szCs w:val="24"/>
        </w:rPr>
      </w:pPr>
      <w:r w:rsidRPr="00D64804">
        <w:rPr>
          <w:i/>
          <w:iCs/>
          <w:color w:val="000000"/>
          <w:sz w:val="24"/>
          <w:szCs w:val="24"/>
          <w:lang w:eastAsia="ru-RU" w:bidi="ru-RU"/>
        </w:rPr>
        <w:t xml:space="preserve">В сфере овладения универсальными учебными регулятивными действиями: </w:t>
      </w:r>
      <w:r w:rsidRPr="00D64804">
        <w:rPr>
          <w:color w:val="000000"/>
          <w:sz w:val="24"/>
          <w:szCs w:val="24"/>
          <w:u w:val="single"/>
          <w:lang w:eastAsia="ru-RU" w:bidi="ru-RU"/>
        </w:rPr>
        <w:t>Самоорганизация:</w:t>
      </w:r>
    </w:p>
    <w:p w:rsidR="003A473C" w:rsidRPr="00D64804" w:rsidRDefault="003A473C" w:rsidP="003A473C">
      <w:pPr>
        <w:pStyle w:val="1"/>
        <w:numPr>
          <w:ilvl w:val="0"/>
          <w:numId w:val="3"/>
        </w:numPr>
        <w:tabs>
          <w:tab w:val="left" w:pos="730"/>
        </w:tabs>
        <w:spacing w:line="240" w:lineRule="auto"/>
        <w:ind w:left="740" w:hanging="360"/>
        <w:jc w:val="both"/>
        <w:rPr>
          <w:sz w:val="24"/>
          <w:szCs w:val="24"/>
        </w:rPr>
      </w:pPr>
      <w:r w:rsidRPr="00D64804">
        <w:rPr>
          <w:color w:val="000000"/>
          <w:sz w:val="24"/>
          <w:szCs w:val="24"/>
          <w:lang w:eastAsia="ru-RU" w:bidi="ru-RU"/>
        </w:rPr>
        <w:t>выявлять проблемы для решения в жизненных и учебных ситуациях, используя биологические знания;</w:t>
      </w:r>
    </w:p>
    <w:p w:rsidR="003A473C" w:rsidRPr="00D64804" w:rsidRDefault="003A473C" w:rsidP="003A473C">
      <w:pPr>
        <w:pStyle w:val="1"/>
        <w:numPr>
          <w:ilvl w:val="0"/>
          <w:numId w:val="3"/>
        </w:numPr>
        <w:tabs>
          <w:tab w:val="left" w:pos="730"/>
        </w:tabs>
        <w:spacing w:line="240" w:lineRule="auto"/>
        <w:ind w:left="740" w:hanging="360"/>
        <w:jc w:val="both"/>
        <w:rPr>
          <w:sz w:val="24"/>
          <w:szCs w:val="24"/>
        </w:rPr>
      </w:pPr>
      <w:r w:rsidRPr="00D64804">
        <w:rPr>
          <w:color w:val="000000"/>
          <w:sz w:val="24"/>
          <w:szCs w:val="24"/>
          <w:lang w:eastAsia="ru-RU" w:bidi="ru-RU"/>
        </w:rPr>
        <w:t>ориентироваться в различных подходах принятия решений (индивидуальное, принятие решения в группе, принятие решений группой);</w:t>
      </w:r>
    </w:p>
    <w:p w:rsidR="003A473C" w:rsidRPr="00D64804" w:rsidRDefault="003A473C" w:rsidP="003A473C">
      <w:pPr>
        <w:pStyle w:val="1"/>
        <w:numPr>
          <w:ilvl w:val="0"/>
          <w:numId w:val="3"/>
        </w:numPr>
        <w:tabs>
          <w:tab w:val="left" w:pos="730"/>
        </w:tabs>
        <w:spacing w:line="240" w:lineRule="auto"/>
        <w:ind w:left="740" w:hanging="360"/>
        <w:jc w:val="both"/>
        <w:rPr>
          <w:sz w:val="24"/>
          <w:szCs w:val="24"/>
        </w:rPr>
      </w:pPr>
      <w:r w:rsidRPr="00D64804">
        <w:rPr>
          <w:color w:val="000000"/>
          <w:sz w:val="24"/>
          <w:szCs w:val="24"/>
          <w:lang w:eastAsia="ru-RU" w:bidi="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3A473C" w:rsidRPr="00D64804" w:rsidRDefault="003A473C" w:rsidP="003A473C">
      <w:pPr>
        <w:pStyle w:val="1"/>
        <w:numPr>
          <w:ilvl w:val="0"/>
          <w:numId w:val="3"/>
        </w:numPr>
        <w:tabs>
          <w:tab w:val="left" w:pos="730"/>
        </w:tabs>
        <w:spacing w:line="240" w:lineRule="auto"/>
        <w:ind w:left="740" w:hanging="360"/>
        <w:jc w:val="both"/>
        <w:rPr>
          <w:sz w:val="24"/>
          <w:szCs w:val="24"/>
        </w:rPr>
      </w:pPr>
      <w:r w:rsidRPr="00D64804">
        <w:rPr>
          <w:color w:val="000000"/>
          <w:sz w:val="24"/>
          <w:szCs w:val="24"/>
          <w:lang w:eastAsia="ru-RU" w:bidi="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3A473C" w:rsidRPr="00D64804" w:rsidRDefault="003A473C" w:rsidP="003A473C">
      <w:pPr>
        <w:pStyle w:val="1"/>
        <w:numPr>
          <w:ilvl w:val="0"/>
          <w:numId w:val="3"/>
        </w:numPr>
        <w:tabs>
          <w:tab w:val="left" w:pos="730"/>
        </w:tabs>
        <w:spacing w:line="240" w:lineRule="auto"/>
        <w:ind w:firstLine="380"/>
        <w:jc w:val="both"/>
        <w:rPr>
          <w:sz w:val="24"/>
          <w:szCs w:val="24"/>
        </w:rPr>
      </w:pPr>
      <w:r w:rsidRPr="00D64804">
        <w:rPr>
          <w:color w:val="000000"/>
          <w:sz w:val="24"/>
          <w:szCs w:val="24"/>
          <w:lang w:eastAsia="ru-RU" w:bidi="ru-RU"/>
        </w:rPr>
        <w:t>делать выбор и брать ответственность за решение.</w:t>
      </w:r>
    </w:p>
    <w:p w:rsidR="003A473C" w:rsidRPr="00D64804" w:rsidRDefault="003A473C" w:rsidP="003A473C">
      <w:pPr>
        <w:pStyle w:val="1"/>
        <w:spacing w:line="240" w:lineRule="auto"/>
        <w:ind w:firstLine="0"/>
        <w:jc w:val="both"/>
        <w:rPr>
          <w:sz w:val="24"/>
          <w:szCs w:val="24"/>
        </w:rPr>
      </w:pPr>
      <w:r w:rsidRPr="00D64804">
        <w:rPr>
          <w:color w:val="000000"/>
          <w:sz w:val="24"/>
          <w:szCs w:val="24"/>
          <w:u w:val="single"/>
          <w:lang w:eastAsia="ru-RU" w:bidi="ru-RU"/>
        </w:rPr>
        <w:t>Самоконтроль (рефлексия):</w:t>
      </w:r>
    </w:p>
    <w:p w:rsidR="003A473C" w:rsidRPr="00D64804" w:rsidRDefault="003A473C" w:rsidP="003A473C">
      <w:pPr>
        <w:pStyle w:val="1"/>
        <w:numPr>
          <w:ilvl w:val="0"/>
          <w:numId w:val="3"/>
        </w:numPr>
        <w:tabs>
          <w:tab w:val="left" w:pos="728"/>
        </w:tabs>
        <w:spacing w:line="240" w:lineRule="auto"/>
        <w:ind w:firstLine="380"/>
        <w:rPr>
          <w:sz w:val="24"/>
          <w:szCs w:val="24"/>
        </w:rPr>
      </w:pPr>
      <w:r w:rsidRPr="00D64804">
        <w:rPr>
          <w:color w:val="000000"/>
          <w:sz w:val="24"/>
          <w:szCs w:val="24"/>
          <w:lang w:eastAsia="ru-RU" w:bidi="ru-RU"/>
        </w:rPr>
        <w:t xml:space="preserve">владеть способами самоконтроля, </w:t>
      </w:r>
      <w:proofErr w:type="spellStart"/>
      <w:r w:rsidRPr="00D64804">
        <w:rPr>
          <w:color w:val="000000"/>
          <w:sz w:val="24"/>
          <w:szCs w:val="24"/>
          <w:lang w:eastAsia="ru-RU" w:bidi="ru-RU"/>
        </w:rPr>
        <w:t>самомотивации</w:t>
      </w:r>
      <w:proofErr w:type="spellEnd"/>
      <w:r w:rsidRPr="00D64804">
        <w:rPr>
          <w:color w:val="000000"/>
          <w:sz w:val="24"/>
          <w:szCs w:val="24"/>
          <w:lang w:eastAsia="ru-RU" w:bidi="ru-RU"/>
        </w:rPr>
        <w:t xml:space="preserve"> и рефлексии;</w:t>
      </w:r>
    </w:p>
    <w:p w:rsidR="003A473C" w:rsidRPr="00D64804" w:rsidRDefault="003A473C" w:rsidP="003A473C">
      <w:pPr>
        <w:pStyle w:val="1"/>
        <w:numPr>
          <w:ilvl w:val="0"/>
          <w:numId w:val="3"/>
        </w:numPr>
        <w:tabs>
          <w:tab w:val="left" w:pos="728"/>
        </w:tabs>
        <w:spacing w:line="240" w:lineRule="auto"/>
        <w:ind w:firstLine="380"/>
        <w:rPr>
          <w:sz w:val="24"/>
          <w:szCs w:val="24"/>
        </w:rPr>
      </w:pPr>
      <w:r w:rsidRPr="00D64804">
        <w:rPr>
          <w:color w:val="000000"/>
          <w:sz w:val="24"/>
          <w:szCs w:val="24"/>
          <w:lang w:eastAsia="ru-RU" w:bidi="ru-RU"/>
        </w:rPr>
        <w:t>давать адекватную оценку ситуации и предлагать план её изменения;</w:t>
      </w:r>
    </w:p>
    <w:p w:rsidR="003A473C" w:rsidRPr="00D64804" w:rsidRDefault="003A473C" w:rsidP="003A473C">
      <w:pPr>
        <w:pStyle w:val="1"/>
        <w:numPr>
          <w:ilvl w:val="0"/>
          <w:numId w:val="3"/>
        </w:numPr>
        <w:tabs>
          <w:tab w:val="left" w:pos="728"/>
        </w:tabs>
        <w:spacing w:line="240" w:lineRule="auto"/>
        <w:ind w:left="740" w:hanging="360"/>
        <w:jc w:val="both"/>
        <w:rPr>
          <w:sz w:val="24"/>
          <w:szCs w:val="24"/>
        </w:rPr>
      </w:pPr>
      <w:r w:rsidRPr="00D64804">
        <w:rPr>
          <w:color w:val="000000"/>
          <w:sz w:val="24"/>
          <w:szCs w:val="24"/>
          <w:lang w:eastAsia="ru-RU" w:bidi="ru-RU"/>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3A473C" w:rsidRPr="00D64804" w:rsidRDefault="003A473C" w:rsidP="003A473C">
      <w:pPr>
        <w:pStyle w:val="1"/>
        <w:numPr>
          <w:ilvl w:val="0"/>
          <w:numId w:val="3"/>
        </w:numPr>
        <w:tabs>
          <w:tab w:val="left" w:pos="728"/>
        </w:tabs>
        <w:spacing w:line="240" w:lineRule="auto"/>
        <w:ind w:left="740" w:hanging="360"/>
        <w:jc w:val="both"/>
        <w:rPr>
          <w:sz w:val="24"/>
          <w:szCs w:val="24"/>
        </w:rPr>
      </w:pPr>
      <w:r w:rsidRPr="00D64804">
        <w:rPr>
          <w:color w:val="000000"/>
          <w:sz w:val="24"/>
          <w:szCs w:val="24"/>
          <w:lang w:eastAsia="ru-RU" w:bidi="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3A473C" w:rsidRPr="00D64804" w:rsidRDefault="003A473C" w:rsidP="003A473C">
      <w:pPr>
        <w:pStyle w:val="1"/>
        <w:numPr>
          <w:ilvl w:val="0"/>
          <w:numId w:val="3"/>
        </w:numPr>
        <w:tabs>
          <w:tab w:val="left" w:pos="728"/>
        </w:tabs>
        <w:spacing w:line="240" w:lineRule="auto"/>
        <w:ind w:left="740" w:hanging="360"/>
        <w:jc w:val="both"/>
        <w:rPr>
          <w:sz w:val="24"/>
          <w:szCs w:val="24"/>
        </w:rPr>
      </w:pPr>
      <w:r w:rsidRPr="00D64804">
        <w:rPr>
          <w:color w:val="000000"/>
          <w:sz w:val="24"/>
          <w:szCs w:val="24"/>
          <w:lang w:eastAsia="ru-RU" w:bidi="ru-RU"/>
        </w:rPr>
        <w:lastRenderedPageBreak/>
        <w:t>вносить коррективы в деятельность на основе новых обстоятельств, изменившихся ситуаций, установленных ошибок, возникших трудностей;</w:t>
      </w:r>
    </w:p>
    <w:p w:rsidR="003A473C" w:rsidRPr="00D64804" w:rsidRDefault="003A473C" w:rsidP="003A473C">
      <w:pPr>
        <w:pStyle w:val="1"/>
        <w:numPr>
          <w:ilvl w:val="0"/>
          <w:numId w:val="3"/>
        </w:numPr>
        <w:tabs>
          <w:tab w:val="left" w:pos="728"/>
        </w:tabs>
        <w:spacing w:after="60" w:line="240" w:lineRule="auto"/>
        <w:ind w:firstLine="380"/>
        <w:jc w:val="both"/>
        <w:rPr>
          <w:sz w:val="24"/>
          <w:szCs w:val="24"/>
        </w:rPr>
      </w:pPr>
      <w:r w:rsidRPr="00D64804">
        <w:rPr>
          <w:color w:val="000000"/>
          <w:sz w:val="24"/>
          <w:szCs w:val="24"/>
          <w:lang w:eastAsia="ru-RU" w:bidi="ru-RU"/>
        </w:rPr>
        <w:t>оценивать соответствие результата цели и условиям.</w:t>
      </w:r>
    </w:p>
    <w:p w:rsidR="003A473C" w:rsidRPr="00D64804" w:rsidRDefault="003A473C" w:rsidP="003A473C">
      <w:pPr>
        <w:pStyle w:val="1"/>
        <w:spacing w:line="240" w:lineRule="auto"/>
        <w:ind w:firstLine="0"/>
        <w:jc w:val="both"/>
        <w:rPr>
          <w:sz w:val="24"/>
          <w:szCs w:val="24"/>
        </w:rPr>
      </w:pPr>
      <w:r w:rsidRPr="00D64804">
        <w:rPr>
          <w:color w:val="000000"/>
          <w:sz w:val="24"/>
          <w:szCs w:val="24"/>
          <w:u w:val="single"/>
          <w:lang w:eastAsia="ru-RU" w:bidi="ru-RU"/>
        </w:rPr>
        <w:t>Эмоциональный интеллект:</w:t>
      </w:r>
    </w:p>
    <w:p w:rsidR="003A473C" w:rsidRPr="00D64804" w:rsidRDefault="003A473C" w:rsidP="003A473C">
      <w:pPr>
        <w:pStyle w:val="1"/>
        <w:numPr>
          <w:ilvl w:val="0"/>
          <w:numId w:val="3"/>
        </w:numPr>
        <w:tabs>
          <w:tab w:val="left" w:pos="728"/>
        </w:tabs>
        <w:spacing w:line="240" w:lineRule="auto"/>
        <w:ind w:left="740" w:hanging="360"/>
        <w:jc w:val="both"/>
        <w:rPr>
          <w:sz w:val="24"/>
          <w:szCs w:val="24"/>
        </w:rPr>
      </w:pPr>
      <w:r w:rsidRPr="00D64804">
        <w:rPr>
          <w:color w:val="000000"/>
          <w:sz w:val="24"/>
          <w:szCs w:val="24"/>
          <w:lang w:eastAsia="ru-RU" w:bidi="ru-RU"/>
        </w:rPr>
        <w:t>различать, называть и управлять собственными эмоциями и эмоциями других;</w:t>
      </w:r>
    </w:p>
    <w:p w:rsidR="003A473C" w:rsidRPr="00D64804" w:rsidRDefault="003A473C" w:rsidP="003A473C">
      <w:pPr>
        <w:pStyle w:val="1"/>
        <w:numPr>
          <w:ilvl w:val="0"/>
          <w:numId w:val="3"/>
        </w:numPr>
        <w:tabs>
          <w:tab w:val="left" w:pos="728"/>
        </w:tabs>
        <w:spacing w:line="240" w:lineRule="auto"/>
        <w:ind w:firstLine="380"/>
        <w:jc w:val="both"/>
        <w:rPr>
          <w:sz w:val="24"/>
          <w:szCs w:val="24"/>
        </w:rPr>
      </w:pPr>
      <w:r w:rsidRPr="00D64804">
        <w:rPr>
          <w:color w:val="000000"/>
          <w:sz w:val="24"/>
          <w:szCs w:val="24"/>
          <w:lang w:eastAsia="ru-RU" w:bidi="ru-RU"/>
        </w:rPr>
        <w:t>выявлять и анализировать причины эмоций;</w:t>
      </w:r>
    </w:p>
    <w:p w:rsidR="003A473C" w:rsidRPr="00D64804" w:rsidRDefault="003A473C" w:rsidP="003A473C">
      <w:pPr>
        <w:pStyle w:val="1"/>
        <w:numPr>
          <w:ilvl w:val="0"/>
          <w:numId w:val="3"/>
        </w:numPr>
        <w:tabs>
          <w:tab w:val="left" w:pos="728"/>
        </w:tabs>
        <w:spacing w:line="240" w:lineRule="auto"/>
        <w:ind w:left="740" w:hanging="360"/>
        <w:jc w:val="both"/>
        <w:rPr>
          <w:sz w:val="24"/>
          <w:szCs w:val="24"/>
        </w:rPr>
      </w:pPr>
      <w:r w:rsidRPr="00D64804">
        <w:rPr>
          <w:color w:val="000000"/>
          <w:sz w:val="24"/>
          <w:szCs w:val="24"/>
          <w:lang w:eastAsia="ru-RU" w:bidi="ru-RU"/>
        </w:rPr>
        <w:t>ставить себя на место другого человека, понимать мотивы и намерения другого;</w:t>
      </w:r>
    </w:p>
    <w:p w:rsidR="003A473C" w:rsidRPr="00D64804" w:rsidRDefault="003A473C" w:rsidP="003A473C">
      <w:pPr>
        <w:pStyle w:val="1"/>
        <w:numPr>
          <w:ilvl w:val="0"/>
          <w:numId w:val="3"/>
        </w:numPr>
        <w:tabs>
          <w:tab w:val="left" w:pos="728"/>
        </w:tabs>
        <w:spacing w:line="240" w:lineRule="auto"/>
        <w:ind w:firstLine="380"/>
        <w:rPr>
          <w:sz w:val="24"/>
          <w:szCs w:val="24"/>
        </w:rPr>
      </w:pPr>
      <w:r w:rsidRPr="00D64804">
        <w:rPr>
          <w:color w:val="000000"/>
          <w:sz w:val="24"/>
          <w:szCs w:val="24"/>
          <w:lang w:eastAsia="ru-RU" w:bidi="ru-RU"/>
        </w:rPr>
        <w:t>регулировать способ выражения эмоций.</w:t>
      </w:r>
    </w:p>
    <w:p w:rsidR="003A473C" w:rsidRPr="00D64804" w:rsidRDefault="003A473C" w:rsidP="003A473C">
      <w:pPr>
        <w:pStyle w:val="1"/>
        <w:numPr>
          <w:ilvl w:val="0"/>
          <w:numId w:val="3"/>
        </w:numPr>
        <w:tabs>
          <w:tab w:val="left" w:pos="728"/>
        </w:tabs>
        <w:spacing w:line="240" w:lineRule="auto"/>
        <w:ind w:firstLine="380"/>
        <w:jc w:val="both"/>
        <w:rPr>
          <w:sz w:val="24"/>
          <w:szCs w:val="24"/>
        </w:rPr>
      </w:pPr>
      <w:r w:rsidRPr="00D64804">
        <w:rPr>
          <w:color w:val="000000"/>
          <w:sz w:val="24"/>
          <w:szCs w:val="24"/>
          <w:lang w:eastAsia="ru-RU" w:bidi="ru-RU"/>
        </w:rPr>
        <w:t>Принятие себя и других;</w:t>
      </w:r>
    </w:p>
    <w:p w:rsidR="003A473C" w:rsidRPr="00D64804" w:rsidRDefault="003A473C" w:rsidP="003A473C">
      <w:pPr>
        <w:pStyle w:val="1"/>
        <w:numPr>
          <w:ilvl w:val="0"/>
          <w:numId w:val="3"/>
        </w:numPr>
        <w:tabs>
          <w:tab w:val="left" w:pos="728"/>
        </w:tabs>
        <w:spacing w:after="60" w:line="240" w:lineRule="auto"/>
        <w:ind w:firstLine="380"/>
        <w:rPr>
          <w:sz w:val="24"/>
          <w:szCs w:val="24"/>
        </w:rPr>
      </w:pPr>
      <w:r w:rsidRPr="00D64804">
        <w:rPr>
          <w:color w:val="000000"/>
          <w:sz w:val="24"/>
          <w:szCs w:val="24"/>
          <w:lang w:eastAsia="ru-RU" w:bidi="ru-RU"/>
        </w:rPr>
        <w:t>осознанно относиться к другому человеку, его мнению;</w:t>
      </w:r>
    </w:p>
    <w:p w:rsidR="003A473C" w:rsidRPr="00D64804" w:rsidRDefault="003A473C" w:rsidP="003A473C">
      <w:pPr>
        <w:pStyle w:val="1"/>
        <w:numPr>
          <w:ilvl w:val="0"/>
          <w:numId w:val="3"/>
        </w:numPr>
        <w:tabs>
          <w:tab w:val="left" w:pos="728"/>
        </w:tabs>
        <w:spacing w:line="240" w:lineRule="auto"/>
        <w:ind w:firstLine="380"/>
        <w:rPr>
          <w:sz w:val="24"/>
          <w:szCs w:val="24"/>
        </w:rPr>
      </w:pPr>
      <w:r w:rsidRPr="00D64804">
        <w:rPr>
          <w:color w:val="000000"/>
          <w:sz w:val="24"/>
          <w:szCs w:val="24"/>
          <w:lang w:eastAsia="ru-RU" w:bidi="ru-RU"/>
        </w:rPr>
        <w:t>признавать своё право на ошибку и такое же право другого;</w:t>
      </w:r>
    </w:p>
    <w:p w:rsidR="003A473C" w:rsidRPr="00D64804" w:rsidRDefault="003A473C" w:rsidP="003A473C">
      <w:pPr>
        <w:pStyle w:val="1"/>
        <w:numPr>
          <w:ilvl w:val="0"/>
          <w:numId w:val="3"/>
        </w:numPr>
        <w:tabs>
          <w:tab w:val="left" w:pos="728"/>
        </w:tabs>
        <w:spacing w:line="240" w:lineRule="auto"/>
        <w:ind w:firstLine="380"/>
        <w:rPr>
          <w:sz w:val="24"/>
          <w:szCs w:val="24"/>
        </w:rPr>
      </w:pPr>
      <w:r w:rsidRPr="00D64804">
        <w:rPr>
          <w:color w:val="000000"/>
          <w:sz w:val="24"/>
          <w:szCs w:val="24"/>
          <w:lang w:eastAsia="ru-RU" w:bidi="ru-RU"/>
        </w:rPr>
        <w:t>открытость себе и другим;</w:t>
      </w:r>
    </w:p>
    <w:p w:rsidR="003A473C" w:rsidRPr="00D64804" w:rsidRDefault="003A473C" w:rsidP="003A473C">
      <w:pPr>
        <w:pStyle w:val="1"/>
        <w:numPr>
          <w:ilvl w:val="0"/>
          <w:numId w:val="3"/>
        </w:numPr>
        <w:tabs>
          <w:tab w:val="left" w:pos="728"/>
        </w:tabs>
        <w:spacing w:line="240" w:lineRule="auto"/>
        <w:ind w:firstLine="380"/>
        <w:rPr>
          <w:sz w:val="24"/>
          <w:szCs w:val="24"/>
        </w:rPr>
      </w:pPr>
      <w:r w:rsidRPr="00D64804">
        <w:rPr>
          <w:color w:val="000000"/>
          <w:sz w:val="24"/>
          <w:szCs w:val="24"/>
          <w:lang w:eastAsia="ru-RU" w:bidi="ru-RU"/>
        </w:rPr>
        <w:t>осознавать невозможность контролировать всё вокруг;</w:t>
      </w:r>
    </w:p>
    <w:p w:rsidR="003A473C" w:rsidRPr="00D64804" w:rsidRDefault="003A473C" w:rsidP="003A473C">
      <w:pPr>
        <w:pStyle w:val="1"/>
        <w:numPr>
          <w:ilvl w:val="0"/>
          <w:numId w:val="3"/>
        </w:numPr>
        <w:tabs>
          <w:tab w:val="left" w:pos="728"/>
        </w:tabs>
        <w:spacing w:after="120" w:line="240" w:lineRule="auto"/>
        <w:ind w:left="740" w:hanging="360"/>
        <w:jc w:val="both"/>
        <w:rPr>
          <w:sz w:val="24"/>
          <w:szCs w:val="24"/>
        </w:rPr>
      </w:pPr>
      <w:r w:rsidRPr="00D64804">
        <w:rPr>
          <w:color w:val="000000"/>
          <w:sz w:val="24"/>
          <w:szCs w:val="24"/>
          <w:lang w:eastAsia="ru-RU" w:bidi="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3A473C" w:rsidRPr="00D64804" w:rsidRDefault="003A473C" w:rsidP="003A473C">
      <w:pPr>
        <w:pStyle w:val="1"/>
        <w:spacing w:line="240" w:lineRule="auto"/>
        <w:ind w:firstLine="600"/>
        <w:jc w:val="both"/>
        <w:rPr>
          <w:sz w:val="24"/>
          <w:szCs w:val="24"/>
        </w:rPr>
      </w:pPr>
      <w:r w:rsidRPr="00D64804">
        <w:rPr>
          <w:b/>
          <w:bCs/>
          <w:color w:val="000000"/>
          <w:sz w:val="24"/>
          <w:szCs w:val="24"/>
          <w:lang w:eastAsia="ru-RU" w:bidi="ru-RU"/>
        </w:rPr>
        <w:t xml:space="preserve">Предметные результаты </w:t>
      </w:r>
      <w:r w:rsidRPr="00D64804">
        <w:rPr>
          <w:color w:val="000000"/>
          <w:sz w:val="24"/>
          <w:szCs w:val="24"/>
          <w:lang w:eastAsia="ru-RU" w:bidi="ru-RU"/>
        </w:rPr>
        <w:t>освоения программы</w:t>
      </w:r>
    </w:p>
    <w:p w:rsidR="003A473C" w:rsidRPr="00D64804" w:rsidRDefault="003A473C" w:rsidP="003A473C">
      <w:pPr>
        <w:pStyle w:val="1"/>
        <w:spacing w:line="240" w:lineRule="auto"/>
        <w:ind w:firstLine="740"/>
        <w:jc w:val="both"/>
        <w:rPr>
          <w:sz w:val="24"/>
          <w:szCs w:val="24"/>
        </w:rPr>
      </w:pPr>
      <w:r w:rsidRPr="00D64804">
        <w:rPr>
          <w:color w:val="000000"/>
          <w:sz w:val="24"/>
          <w:szCs w:val="24"/>
          <w:lang w:eastAsia="ru-RU" w:bidi="ru-RU"/>
        </w:rPr>
        <w:t>В познавательной (интеллектуальной) сфере:</w:t>
      </w:r>
    </w:p>
    <w:p w:rsidR="003A473C" w:rsidRPr="00D64804" w:rsidRDefault="003A473C" w:rsidP="003A473C">
      <w:pPr>
        <w:pStyle w:val="1"/>
        <w:numPr>
          <w:ilvl w:val="0"/>
          <w:numId w:val="3"/>
        </w:numPr>
        <w:tabs>
          <w:tab w:val="left" w:pos="728"/>
        </w:tabs>
        <w:spacing w:line="240" w:lineRule="auto"/>
        <w:ind w:firstLine="380"/>
        <w:jc w:val="both"/>
        <w:rPr>
          <w:sz w:val="24"/>
          <w:szCs w:val="24"/>
        </w:rPr>
      </w:pPr>
      <w:r w:rsidRPr="00D64804">
        <w:rPr>
          <w:color w:val="000000"/>
          <w:sz w:val="24"/>
          <w:szCs w:val="24"/>
          <w:lang w:eastAsia="ru-RU" w:bidi="ru-RU"/>
        </w:rPr>
        <w:t>приобретение опыта использования методов биологической науки с целью изучения биологических объектов,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биологических приборов и инструментов;</w:t>
      </w:r>
    </w:p>
    <w:p w:rsidR="003A473C" w:rsidRPr="00D64804" w:rsidRDefault="003A473C" w:rsidP="003A473C">
      <w:pPr>
        <w:pStyle w:val="1"/>
        <w:numPr>
          <w:ilvl w:val="0"/>
          <w:numId w:val="3"/>
        </w:numPr>
        <w:tabs>
          <w:tab w:val="left" w:pos="728"/>
        </w:tabs>
        <w:spacing w:after="80" w:line="240" w:lineRule="auto"/>
        <w:ind w:firstLine="380"/>
        <w:jc w:val="both"/>
        <w:rPr>
          <w:sz w:val="24"/>
          <w:szCs w:val="24"/>
        </w:rPr>
      </w:pPr>
      <w:r w:rsidRPr="00D64804">
        <w:rPr>
          <w:color w:val="000000"/>
          <w:sz w:val="24"/>
          <w:szCs w:val="24"/>
          <w:lang w:eastAsia="ru-RU" w:bidi="ru-RU"/>
        </w:rPr>
        <w:t>формирование умения интегрировать биологические знания со знаниями из других учебных предметов (физики, химии, географии, истории, обществознания и т. д.);</w:t>
      </w:r>
    </w:p>
    <w:p w:rsidR="003A473C" w:rsidRPr="00D64804" w:rsidRDefault="003A473C" w:rsidP="003A473C">
      <w:pPr>
        <w:pStyle w:val="1"/>
        <w:numPr>
          <w:ilvl w:val="0"/>
          <w:numId w:val="3"/>
        </w:numPr>
        <w:tabs>
          <w:tab w:val="left" w:pos="715"/>
        </w:tabs>
        <w:spacing w:line="240" w:lineRule="auto"/>
        <w:ind w:firstLine="380"/>
        <w:jc w:val="both"/>
        <w:rPr>
          <w:sz w:val="24"/>
          <w:szCs w:val="24"/>
        </w:rPr>
      </w:pPr>
      <w:r w:rsidRPr="00D64804">
        <w:rPr>
          <w:color w:val="000000"/>
          <w:sz w:val="24"/>
          <w:szCs w:val="24"/>
          <w:lang w:eastAsia="ru-RU" w:bidi="ru-RU"/>
        </w:rPr>
        <w:t>формирование умений решать учебные задачи биологического содержания, выявлять причинно-следственные связи, проводить качественные и количественные расчеты, делать выводы на основании полученных результатов;</w:t>
      </w:r>
    </w:p>
    <w:p w:rsidR="003A473C" w:rsidRPr="00D64804" w:rsidRDefault="003A473C" w:rsidP="003A473C">
      <w:pPr>
        <w:pStyle w:val="1"/>
        <w:numPr>
          <w:ilvl w:val="0"/>
          <w:numId w:val="3"/>
        </w:numPr>
        <w:tabs>
          <w:tab w:val="left" w:pos="715"/>
        </w:tabs>
        <w:spacing w:line="240" w:lineRule="auto"/>
        <w:ind w:firstLine="380"/>
        <w:jc w:val="both"/>
        <w:rPr>
          <w:sz w:val="24"/>
          <w:szCs w:val="24"/>
        </w:rPr>
      </w:pPr>
      <w:r w:rsidRPr="00D64804">
        <w:rPr>
          <w:color w:val="000000"/>
          <w:sz w:val="24"/>
          <w:szCs w:val="24"/>
          <w:lang w:eastAsia="ru-RU" w:bidi="ru-RU"/>
        </w:rPr>
        <w:t>формирование умения планировать учебное исследование или проектную работу с учетом поставленной цели: формулировать проблему, гипотезу и ставить задачи исследования, выбирать адекватно поставленной цели методы, делать выводы по результатам исследования или проектной деятельности;</w:t>
      </w:r>
    </w:p>
    <w:p w:rsidR="003A473C" w:rsidRPr="00D64804" w:rsidRDefault="003A473C" w:rsidP="003A473C">
      <w:pPr>
        <w:pStyle w:val="1"/>
        <w:numPr>
          <w:ilvl w:val="0"/>
          <w:numId w:val="3"/>
        </w:numPr>
        <w:tabs>
          <w:tab w:val="left" w:pos="715"/>
        </w:tabs>
        <w:spacing w:line="240" w:lineRule="auto"/>
        <w:ind w:firstLine="380"/>
        <w:jc w:val="both"/>
        <w:rPr>
          <w:sz w:val="24"/>
          <w:szCs w:val="24"/>
        </w:rPr>
      </w:pPr>
      <w:r w:rsidRPr="00D64804">
        <w:rPr>
          <w:color w:val="000000"/>
          <w:sz w:val="24"/>
          <w:szCs w:val="24"/>
          <w:lang w:eastAsia="ru-RU" w:bidi="ru-RU"/>
        </w:rPr>
        <w:t>формирование интереса к углублению биологических знаний (предпрофильная подготовка и профессиональная ориентация) и выбору биологии как профильного предмета на ступени среднего полного образования для будущей профессиональной деятельности, в области биологии, медицины, экологии, психологии, ветеринарии, сельского хозяйства;</w:t>
      </w:r>
    </w:p>
    <w:p w:rsidR="003A473C" w:rsidRPr="00D64804" w:rsidRDefault="003A473C" w:rsidP="003A473C">
      <w:pPr>
        <w:pStyle w:val="1"/>
        <w:numPr>
          <w:ilvl w:val="0"/>
          <w:numId w:val="3"/>
        </w:numPr>
        <w:tabs>
          <w:tab w:val="left" w:pos="715"/>
        </w:tabs>
        <w:spacing w:line="240" w:lineRule="auto"/>
        <w:ind w:firstLine="380"/>
        <w:jc w:val="both"/>
        <w:rPr>
          <w:sz w:val="24"/>
          <w:szCs w:val="24"/>
        </w:rPr>
      </w:pPr>
      <w:r w:rsidRPr="00D64804">
        <w:rPr>
          <w:color w:val="000000"/>
          <w:sz w:val="24"/>
          <w:szCs w:val="24"/>
          <w:lang w:eastAsia="ru-RU" w:bidi="ru-RU"/>
        </w:rPr>
        <w:t>владение навыками работы с информацией естественно-научного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ее достоверности;</w:t>
      </w:r>
    </w:p>
    <w:p w:rsidR="003A473C" w:rsidRPr="00D64804" w:rsidRDefault="003A473C" w:rsidP="003A473C">
      <w:pPr>
        <w:pStyle w:val="1"/>
        <w:numPr>
          <w:ilvl w:val="0"/>
          <w:numId w:val="3"/>
        </w:numPr>
        <w:tabs>
          <w:tab w:val="left" w:pos="715"/>
        </w:tabs>
        <w:spacing w:line="240" w:lineRule="auto"/>
        <w:ind w:firstLine="380"/>
        <w:jc w:val="both"/>
        <w:rPr>
          <w:sz w:val="24"/>
          <w:szCs w:val="24"/>
        </w:rPr>
      </w:pPr>
      <w:r w:rsidRPr="00D64804">
        <w:rPr>
          <w:color w:val="000000"/>
          <w:sz w:val="24"/>
          <w:szCs w:val="24"/>
          <w:lang w:eastAsia="ru-RU" w:bidi="ru-RU"/>
        </w:rPr>
        <w:t>умение интегрировать биологические знания со знаниями других учебных предметов; интерес к углублению биологических знаний и выбору биологии как профильного предмета на уровне среднего общего образования для будущей профессиональной деятельности в области биологии, медицины, экологии, ветеринарии, сельского хозяйства, пищевой промышленности, психологии, искусства, спорта - иметь четкие представления о материалистической сущности геномов живых организмов и регуляцию их работы;</w:t>
      </w:r>
    </w:p>
    <w:p w:rsidR="003A473C" w:rsidRPr="00D64804" w:rsidRDefault="003A473C" w:rsidP="003A473C">
      <w:pPr>
        <w:pStyle w:val="1"/>
        <w:numPr>
          <w:ilvl w:val="0"/>
          <w:numId w:val="3"/>
        </w:numPr>
        <w:tabs>
          <w:tab w:val="left" w:pos="715"/>
        </w:tabs>
        <w:spacing w:line="240" w:lineRule="auto"/>
        <w:ind w:firstLine="380"/>
        <w:jc w:val="both"/>
        <w:rPr>
          <w:sz w:val="24"/>
          <w:szCs w:val="24"/>
        </w:rPr>
      </w:pPr>
      <w:r w:rsidRPr="00D64804">
        <w:rPr>
          <w:color w:val="000000"/>
          <w:sz w:val="24"/>
          <w:szCs w:val="24"/>
          <w:lang w:eastAsia="ru-RU" w:bidi="ru-RU"/>
        </w:rPr>
        <w:t xml:space="preserve">знание основных факторов окружающей среды, влияющих на развитие и </w:t>
      </w:r>
      <w:r w:rsidRPr="00D64804">
        <w:rPr>
          <w:color w:val="000000"/>
          <w:sz w:val="24"/>
          <w:szCs w:val="24"/>
          <w:lang w:eastAsia="ru-RU" w:bidi="ru-RU"/>
        </w:rPr>
        <w:lastRenderedPageBreak/>
        <w:t>существование живых организмов, адаптаций к факторам окружающей среды;</w:t>
      </w:r>
    </w:p>
    <w:p w:rsidR="003A473C" w:rsidRPr="00D64804" w:rsidRDefault="003A473C" w:rsidP="003A473C">
      <w:pPr>
        <w:pStyle w:val="1"/>
        <w:numPr>
          <w:ilvl w:val="0"/>
          <w:numId w:val="3"/>
        </w:numPr>
        <w:tabs>
          <w:tab w:val="left" w:pos="715"/>
        </w:tabs>
        <w:spacing w:line="240" w:lineRule="auto"/>
        <w:ind w:firstLine="380"/>
        <w:jc w:val="both"/>
        <w:rPr>
          <w:sz w:val="24"/>
          <w:szCs w:val="24"/>
        </w:rPr>
      </w:pPr>
      <w:r w:rsidRPr="00D64804">
        <w:rPr>
          <w:color w:val="000000"/>
          <w:sz w:val="24"/>
          <w:szCs w:val="24"/>
          <w:lang w:eastAsia="ru-RU" w:bidi="ru-RU"/>
        </w:rPr>
        <w:t>знание основных подходов биотехнологии, использования ее достижений в современной жизни человека, особенности использования живых организмов для производственных нужд человека;</w:t>
      </w:r>
    </w:p>
    <w:p w:rsidR="003A473C" w:rsidRPr="00D64804" w:rsidRDefault="003A473C" w:rsidP="003A473C">
      <w:pPr>
        <w:pStyle w:val="1"/>
        <w:numPr>
          <w:ilvl w:val="0"/>
          <w:numId w:val="3"/>
        </w:numPr>
        <w:tabs>
          <w:tab w:val="left" w:pos="715"/>
        </w:tabs>
        <w:spacing w:line="240" w:lineRule="auto"/>
        <w:ind w:firstLine="380"/>
        <w:jc w:val="both"/>
        <w:rPr>
          <w:sz w:val="24"/>
          <w:szCs w:val="24"/>
        </w:rPr>
      </w:pPr>
      <w:r w:rsidRPr="00D64804">
        <w:rPr>
          <w:color w:val="000000"/>
          <w:sz w:val="24"/>
          <w:szCs w:val="24"/>
          <w:lang w:eastAsia="ru-RU" w:bidi="ru-RU"/>
        </w:rPr>
        <w:t>знание основных подходов селекции и биотехнологии культурных растений, характеризовать генетически модифицированные растения, оперировать понятиями, гибридизация, отдаленная гибридизация, искусственный отбор, гетерозис, трансформация, мутагенез, генетическое редактирование;</w:t>
      </w:r>
    </w:p>
    <w:p w:rsidR="003A473C" w:rsidRPr="00D64804" w:rsidRDefault="003A473C" w:rsidP="003A473C">
      <w:pPr>
        <w:pStyle w:val="1"/>
        <w:numPr>
          <w:ilvl w:val="0"/>
          <w:numId w:val="3"/>
        </w:numPr>
        <w:tabs>
          <w:tab w:val="left" w:pos="715"/>
        </w:tabs>
        <w:spacing w:line="240" w:lineRule="auto"/>
        <w:ind w:firstLine="380"/>
        <w:jc w:val="both"/>
        <w:rPr>
          <w:sz w:val="24"/>
          <w:szCs w:val="24"/>
        </w:rPr>
      </w:pPr>
      <w:r w:rsidRPr="00D64804">
        <w:rPr>
          <w:color w:val="000000"/>
          <w:sz w:val="24"/>
          <w:szCs w:val="24"/>
          <w:lang w:eastAsia="ru-RU" w:bidi="ru-RU"/>
        </w:rPr>
        <w:t xml:space="preserve">понимание молекулярных механизмов реализации наследственной информации и умение свободно оперировать основными понятиями молекулярной биологии и ее современных направлений — </w:t>
      </w:r>
      <w:proofErr w:type="spellStart"/>
      <w:r w:rsidRPr="00D64804">
        <w:rPr>
          <w:color w:val="000000"/>
          <w:sz w:val="24"/>
          <w:szCs w:val="24"/>
          <w:lang w:eastAsia="ru-RU" w:bidi="ru-RU"/>
        </w:rPr>
        <w:t>геномики</w:t>
      </w:r>
      <w:proofErr w:type="spellEnd"/>
      <w:r w:rsidRPr="00D64804">
        <w:rPr>
          <w:color w:val="000000"/>
          <w:sz w:val="24"/>
          <w:szCs w:val="24"/>
          <w:lang w:eastAsia="ru-RU" w:bidi="ru-RU"/>
        </w:rPr>
        <w:t xml:space="preserve">, </w:t>
      </w:r>
      <w:proofErr w:type="spellStart"/>
      <w:r w:rsidRPr="00D64804">
        <w:rPr>
          <w:color w:val="000000"/>
          <w:sz w:val="24"/>
          <w:szCs w:val="24"/>
          <w:lang w:eastAsia="ru-RU" w:bidi="ru-RU"/>
        </w:rPr>
        <w:t>метагеномики</w:t>
      </w:r>
      <w:proofErr w:type="spellEnd"/>
      <w:r w:rsidRPr="00D64804">
        <w:rPr>
          <w:color w:val="000000"/>
          <w:sz w:val="24"/>
          <w:szCs w:val="24"/>
          <w:lang w:eastAsia="ru-RU" w:bidi="ru-RU"/>
        </w:rPr>
        <w:t xml:space="preserve">, </w:t>
      </w:r>
      <w:proofErr w:type="spellStart"/>
      <w:r w:rsidRPr="00D64804">
        <w:rPr>
          <w:color w:val="000000"/>
          <w:sz w:val="24"/>
          <w:szCs w:val="24"/>
          <w:lang w:eastAsia="ru-RU" w:bidi="ru-RU"/>
        </w:rPr>
        <w:t>протеомики</w:t>
      </w:r>
      <w:proofErr w:type="spellEnd"/>
      <w:r w:rsidRPr="00D64804">
        <w:rPr>
          <w:color w:val="000000"/>
          <w:sz w:val="24"/>
          <w:szCs w:val="24"/>
          <w:lang w:eastAsia="ru-RU" w:bidi="ru-RU"/>
        </w:rPr>
        <w:t>;</w:t>
      </w:r>
    </w:p>
    <w:p w:rsidR="003A473C" w:rsidRPr="00D64804" w:rsidRDefault="003A473C" w:rsidP="003A473C">
      <w:pPr>
        <w:pStyle w:val="1"/>
        <w:numPr>
          <w:ilvl w:val="0"/>
          <w:numId w:val="3"/>
        </w:numPr>
        <w:tabs>
          <w:tab w:val="left" w:pos="715"/>
        </w:tabs>
        <w:spacing w:line="240" w:lineRule="auto"/>
        <w:ind w:firstLine="380"/>
        <w:jc w:val="both"/>
        <w:rPr>
          <w:sz w:val="24"/>
          <w:szCs w:val="24"/>
        </w:rPr>
      </w:pPr>
      <w:r w:rsidRPr="00D64804">
        <w:rPr>
          <w:color w:val="000000"/>
          <w:sz w:val="24"/>
          <w:szCs w:val="24"/>
          <w:lang w:eastAsia="ru-RU" w:bidi="ru-RU"/>
        </w:rPr>
        <w:t>знание основных заболеваний человека, механизмов их развития, способах их диагностики и лечения;</w:t>
      </w:r>
    </w:p>
    <w:p w:rsidR="003A473C" w:rsidRPr="00D64804" w:rsidRDefault="003A473C" w:rsidP="003A473C">
      <w:pPr>
        <w:pStyle w:val="1"/>
        <w:numPr>
          <w:ilvl w:val="0"/>
          <w:numId w:val="3"/>
        </w:numPr>
        <w:tabs>
          <w:tab w:val="left" w:pos="720"/>
        </w:tabs>
        <w:spacing w:after="120" w:line="240" w:lineRule="auto"/>
        <w:ind w:firstLine="380"/>
        <w:jc w:val="both"/>
        <w:rPr>
          <w:sz w:val="24"/>
          <w:szCs w:val="24"/>
        </w:rPr>
      </w:pPr>
      <w:r w:rsidRPr="00D64804">
        <w:rPr>
          <w:color w:val="000000"/>
          <w:sz w:val="24"/>
          <w:szCs w:val="24"/>
          <w:lang w:eastAsia="ru-RU" w:bidi="ru-RU"/>
        </w:rPr>
        <w:t>формирование умения использовать понятийный аппарат и символический язык генетики, грамотное применение научных терминов, понятий, теорий, законов для объяснения наблюдаемых биологических объектов, явлений и процессов, позволяющих заложить фундамент научного мировоззрения.</w:t>
      </w:r>
    </w:p>
    <w:p w:rsidR="003A473C" w:rsidRPr="00D64804" w:rsidRDefault="003A473C" w:rsidP="003A473C">
      <w:pPr>
        <w:pStyle w:val="1"/>
        <w:spacing w:line="240" w:lineRule="auto"/>
        <w:ind w:firstLine="720"/>
        <w:jc w:val="both"/>
        <w:rPr>
          <w:sz w:val="24"/>
          <w:szCs w:val="24"/>
        </w:rPr>
      </w:pPr>
      <w:r w:rsidRPr="00D64804">
        <w:rPr>
          <w:color w:val="000000"/>
          <w:sz w:val="24"/>
          <w:szCs w:val="24"/>
          <w:lang w:eastAsia="ru-RU" w:bidi="ru-RU"/>
        </w:rPr>
        <w:t>В ценностно-ориентационной сфере:</w:t>
      </w:r>
    </w:p>
    <w:p w:rsidR="003A473C" w:rsidRPr="00D64804" w:rsidRDefault="003A473C" w:rsidP="003A473C">
      <w:pPr>
        <w:pStyle w:val="1"/>
        <w:spacing w:after="320" w:line="240" w:lineRule="auto"/>
        <w:ind w:firstLine="0"/>
        <w:jc w:val="center"/>
        <w:rPr>
          <w:color w:val="000000"/>
          <w:sz w:val="24"/>
          <w:szCs w:val="24"/>
          <w:lang w:eastAsia="ru-RU" w:bidi="ru-RU"/>
        </w:rPr>
      </w:pPr>
      <w:r w:rsidRPr="00D64804">
        <w:rPr>
          <w:rFonts w:eastAsia="Arial"/>
          <w:color w:val="000000"/>
          <w:sz w:val="24"/>
          <w:szCs w:val="24"/>
          <w:lang w:eastAsia="ru-RU" w:bidi="ru-RU"/>
        </w:rPr>
        <w:t xml:space="preserve">- </w:t>
      </w:r>
      <w:r w:rsidRPr="00D64804">
        <w:rPr>
          <w:color w:val="000000"/>
          <w:sz w:val="24"/>
          <w:szCs w:val="24"/>
          <w:lang w:eastAsia="ru-RU" w:bidi="ru-RU"/>
        </w:rPr>
        <w:t>знание, что применение современных технологий молекулярной биологии позволяет успешно решать такие злободневные проблемы, как охрана окружающей среды, сохранение здоровья человека, контроль и восстановление экосистем.</w:t>
      </w:r>
    </w:p>
    <w:p w:rsidR="003A473C" w:rsidRPr="00D64804" w:rsidRDefault="003A473C" w:rsidP="003A473C">
      <w:pPr>
        <w:spacing w:line="276" w:lineRule="auto"/>
        <w:ind w:left="-426"/>
        <w:jc w:val="center"/>
        <w:rPr>
          <w:rFonts w:ascii="Times New Roman" w:hAnsi="Times New Roman" w:cs="Times New Roman"/>
          <w:b/>
          <w:sz w:val="24"/>
          <w:szCs w:val="24"/>
        </w:rPr>
      </w:pPr>
    </w:p>
    <w:p w:rsidR="003A473C" w:rsidRPr="00D64804" w:rsidRDefault="003A473C" w:rsidP="003A473C">
      <w:pPr>
        <w:spacing w:line="276" w:lineRule="auto"/>
        <w:ind w:left="-426"/>
        <w:jc w:val="center"/>
        <w:rPr>
          <w:rFonts w:ascii="Times New Roman" w:hAnsi="Times New Roman" w:cs="Times New Roman"/>
          <w:b/>
          <w:sz w:val="24"/>
          <w:szCs w:val="24"/>
        </w:rPr>
      </w:pPr>
    </w:p>
    <w:p w:rsidR="003A473C" w:rsidRPr="00D64804" w:rsidRDefault="003A473C" w:rsidP="003A473C">
      <w:pPr>
        <w:spacing w:line="276" w:lineRule="auto"/>
        <w:ind w:left="-426"/>
        <w:jc w:val="center"/>
        <w:rPr>
          <w:rFonts w:ascii="Times New Roman" w:hAnsi="Times New Roman" w:cs="Times New Roman"/>
          <w:b/>
          <w:sz w:val="24"/>
          <w:szCs w:val="24"/>
        </w:rPr>
      </w:pPr>
    </w:p>
    <w:p w:rsidR="003A473C" w:rsidRDefault="003A473C" w:rsidP="003A473C">
      <w:pPr>
        <w:spacing w:line="276" w:lineRule="auto"/>
        <w:ind w:left="-426"/>
        <w:jc w:val="center"/>
        <w:rPr>
          <w:rFonts w:ascii="Times New Roman" w:hAnsi="Times New Roman" w:cs="Times New Roman"/>
          <w:b/>
          <w:sz w:val="24"/>
          <w:szCs w:val="24"/>
        </w:rPr>
      </w:pPr>
    </w:p>
    <w:p w:rsidR="00D64804" w:rsidRDefault="00D64804" w:rsidP="003A473C">
      <w:pPr>
        <w:spacing w:line="276" w:lineRule="auto"/>
        <w:ind w:left="-426"/>
        <w:jc w:val="center"/>
        <w:rPr>
          <w:rFonts w:ascii="Times New Roman" w:hAnsi="Times New Roman" w:cs="Times New Roman"/>
          <w:b/>
          <w:sz w:val="24"/>
          <w:szCs w:val="24"/>
        </w:rPr>
      </w:pPr>
    </w:p>
    <w:p w:rsidR="00D64804" w:rsidRDefault="00D64804" w:rsidP="003A473C">
      <w:pPr>
        <w:spacing w:line="276" w:lineRule="auto"/>
        <w:ind w:left="-426"/>
        <w:jc w:val="center"/>
        <w:rPr>
          <w:rFonts w:ascii="Times New Roman" w:hAnsi="Times New Roman" w:cs="Times New Roman"/>
          <w:b/>
          <w:sz w:val="24"/>
          <w:szCs w:val="24"/>
        </w:rPr>
      </w:pPr>
    </w:p>
    <w:p w:rsidR="00D64804" w:rsidRDefault="00D64804" w:rsidP="003A473C">
      <w:pPr>
        <w:spacing w:line="276" w:lineRule="auto"/>
        <w:ind w:left="-426"/>
        <w:jc w:val="center"/>
        <w:rPr>
          <w:rFonts w:ascii="Times New Roman" w:hAnsi="Times New Roman" w:cs="Times New Roman"/>
          <w:b/>
          <w:sz w:val="24"/>
          <w:szCs w:val="24"/>
        </w:rPr>
      </w:pPr>
    </w:p>
    <w:p w:rsidR="00D64804" w:rsidRDefault="00D64804" w:rsidP="003A473C">
      <w:pPr>
        <w:spacing w:line="276" w:lineRule="auto"/>
        <w:ind w:left="-426"/>
        <w:jc w:val="center"/>
        <w:rPr>
          <w:rFonts w:ascii="Times New Roman" w:hAnsi="Times New Roman" w:cs="Times New Roman"/>
          <w:b/>
          <w:sz w:val="24"/>
          <w:szCs w:val="24"/>
        </w:rPr>
      </w:pPr>
    </w:p>
    <w:p w:rsidR="00D64804" w:rsidRDefault="00D64804" w:rsidP="003A473C">
      <w:pPr>
        <w:spacing w:line="276" w:lineRule="auto"/>
        <w:ind w:left="-426"/>
        <w:jc w:val="center"/>
        <w:rPr>
          <w:rFonts w:ascii="Times New Roman" w:hAnsi="Times New Roman" w:cs="Times New Roman"/>
          <w:b/>
          <w:sz w:val="24"/>
          <w:szCs w:val="24"/>
        </w:rPr>
      </w:pPr>
    </w:p>
    <w:p w:rsidR="00D64804" w:rsidRDefault="00D64804" w:rsidP="003A473C">
      <w:pPr>
        <w:spacing w:line="276" w:lineRule="auto"/>
        <w:ind w:left="-426"/>
        <w:jc w:val="center"/>
        <w:rPr>
          <w:rFonts w:ascii="Times New Roman" w:hAnsi="Times New Roman" w:cs="Times New Roman"/>
          <w:b/>
          <w:sz w:val="24"/>
          <w:szCs w:val="24"/>
        </w:rPr>
      </w:pPr>
    </w:p>
    <w:p w:rsidR="00D64804" w:rsidRDefault="00D64804" w:rsidP="003A473C">
      <w:pPr>
        <w:spacing w:line="276" w:lineRule="auto"/>
        <w:ind w:left="-426"/>
        <w:jc w:val="center"/>
        <w:rPr>
          <w:rFonts w:ascii="Times New Roman" w:hAnsi="Times New Roman" w:cs="Times New Roman"/>
          <w:b/>
          <w:sz w:val="24"/>
          <w:szCs w:val="24"/>
        </w:rPr>
      </w:pPr>
    </w:p>
    <w:p w:rsidR="00D64804" w:rsidRDefault="00D64804" w:rsidP="003A473C">
      <w:pPr>
        <w:spacing w:line="276" w:lineRule="auto"/>
        <w:ind w:left="-426"/>
        <w:jc w:val="center"/>
        <w:rPr>
          <w:rFonts w:ascii="Times New Roman" w:hAnsi="Times New Roman" w:cs="Times New Roman"/>
          <w:b/>
          <w:sz w:val="24"/>
          <w:szCs w:val="24"/>
        </w:rPr>
      </w:pPr>
    </w:p>
    <w:p w:rsidR="00D64804" w:rsidRDefault="00D64804" w:rsidP="003A473C">
      <w:pPr>
        <w:spacing w:line="276" w:lineRule="auto"/>
        <w:ind w:left="-426"/>
        <w:jc w:val="center"/>
        <w:rPr>
          <w:rFonts w:ascii="Times New Roman" w:hAnsi="Times New Roman" w:cs="Times New Roman"/>
          <w:b/>
          <w:sz w:val="24"/>
          <w:szCs w:val="24"/>
        </w:rPr>
      </w:pPr>
    </w:p>
    <w:p w:rsidR="00D64804" w:rsidRDefault="00D64804" w:rsidP="003A473C">
      <w:pPr>
        <w:spacing w:line="276" w:lineRule="auto"/>
        <w:ind w:left="-426"/>
        <w:jc w:val="center"/>
        <w:rPr>
          <w:rFonts w:ascii="Times New Roman" w:hAnsi="Times New Roman" w:cs="Times New Roman"/>
          <w:b/>
          <w:sz w:val="24"/>
          <w:szCs w:val="24"/>
        </w:rPr>
      </w:pPr>
    </w:p>
    <w:p w:rsidR="00D64804" w:rsidRDefault="00D64804" w:rsidP="003A473C">
      <w:pPr>
        <w:spacing w:line="276" w:lineRule="auto"/>
        <w:ind w:left="-426"/>
        <w:jc w:val="center"/>
        <w:rPr>
          <w:rFonts w:ascii="Times New Roman" w:hAnsi="Times New Roman" w:cs="Times New Roman"/>
          <w:b/>
          <w:sz w:val="24"/>
          <w:szCs w:val="24"/>
        </w:rPr>
      </w:pPr>
    </w:p>
    <w:p w:rsidR="00D64804" w:rsidRDefault="00D64804" w:rsidP="003A473C">
      <w:pPr>
        <w:spacing w:line="276" w:lineRule="auto"/>
        <w:ind w:left="-426"/>
        <w:jc w:val="center"/>
        <w:rPr>
          <w:rFonts w:ascii="Times New Roman" w:hAnsi="Times New Roman" w:cs="Times New Roman"/>
          <w:b/>
          <w:sz w:val="24"/>
          <w:szCs w:val="24"/>
        </w:rPr>
      </w:pPr>
    </w:p>
    <w:p w:rsidR="00D64804" w:rsidRDefault="00D64804" w:rsidP="003A473C">
      <w:pPr>
        <w:spacing w:line="276" w:lineRule="auto"/>
        <w:ind w:left="-426"/>
        <w:jc w:val="center"/>
        <w:rPr>
          <w:rFonts w:ascii="Times New Roman" w:hAnsi="Times New Roman" w:cs="Times New Roman"/>
          <w:b/>
          <w:sz w:val="24"/>
          <w:szCs w:val="24"/>
        </w:rPr>
      </w:pPr>
    </w:p>
    <w:p w:rsidR="00D64804" w:rsidRPr="00D64804" w:rsidRDefault="00D64804" w:rsidP="003A473C">
      <w:pPr>
        <w:spacing w:line="276" w:lineRule="auto"/>
        <w:ind w:left="-426"/>
        <w:jc w:val="center"/>
        <w:rPr>
          <w:rFonts w:ascii="Times New Roman" w:hAnsi="Times New Roman" w:cs="Times New Roman"/>
          <w:b/>
          <w:sz w:val="24"/>
          <w:szCs w:val="24"/>
        </w:rPr>
      </w:pPr>
    </w:p>
    <w:p w:rsidR="003A473C" w:rsidRPr="00D64804" w:rsidRDefault="003A473C" w:rsidP="003A473C">
      <w:pPr>
        <w:spacing w:line="276" w:lineRule="auto"/>
        <w:ind w:left="-426"/>
        <w:jc w:val="center"/>
        <w:rPr>
          <w:rFonts w:ascii="Times New Roman" w:hAnsi="Times New Roman" w:cs="Times New Roman"/>
          <w:b/>
          <w:sz w:val="24"/>
          <w:szCs w:val="24"/>
        </w:rPr>
      </w:pPr>
      <w:r w:rsidRPr="00D64804">
        <w:rPr>
          <w:rFonts w:ascii="Times New Roman" w:hAnsi="Times New Roman" w:cs="Times New Roman"/>
          <w:b/>
          <w:sz w:val="24"/>
          <w:szCs w:val="24"/>
        </w:rPr>
        <w:t>Тематический план</w:t>
      </w:r>
    </w:p>
    <w:p w:rsidR="003A473C" w:rsidRPr="00D64804" w:rsidRDefault="003A473C" w:rsidP="003A473C">
      <w:pPr>
        <w:spacing w:line="276" w:lineRule="auto"/>
        <w:ind w:left="-426"/>
        <w:jc w:val="center"/>
        <w:rPr>
          <w:rFonts w:ascii="Times New Roman" w:hAnsi="Times New Roman" w:cs="Times New Roman"/>
          <w:b/>
          <w:sz w:val="24"/>
          <w:szCs w:val="24"/>
        </w:rPr>
      </w:pPr>
      <w:r w:rsidRPr="00D64804">
        <w:rPr>
          <w:rFonts w:ascii="Times New Roman" w:hAnsi="Times New Roman" w:cs="Times New Roman"/>
          <w:b/>
          <w:sz w:val="24"/>
          <w:szCs w:val="24"/>
        </w:rPr>
        <w:t>Внеурочная деятельность «Занимательная биология»</w:t>
      </w:r>
    </w:p>
    <w:p w:rsidR="003A473C" w:rsidRPr="00D64804" w:rsidRDefault="003A473C" w:rsidP="003A473C">
      <w:pPr>
        <w:spacing w:line="276" w:lineRule="auto"/>
        <w:ind w:left="-426"/>
        <w:jc w:val="center"/>
        <w:rPr>
          <w:rFonts w:ascii="Times New Roman" w:hAnsi="Times New Roman" w:cs="Times New Roman"/>
          <w:b/>
          <w:sz w:val="24"/>
          <w:szCs w:val="24"/>
        </w:rPr>
      </w:pPr>
      <w:r w:rsidRPr="00D64804">
        <w:rPr>
          <w:rFonts w:ascii="Times New Roman" w:hAnsi="Times New Roman" w:cs="Times New Roman"/>
          <w:b/>
          <w:sz w:val="24"/>
          <w:szCs w:val="24"/>
        </w:rPr>
        <w:t>(</w:t>
      </w:r>
      <w:r w:rsidR="00691A15">
        <w:rPr>
          <w:rFonts w:ascii="Times New Roman" w:hAnsi="Times New Roman" w:cs="Times New Roman"/>
          <w:b/>
          <w:sz w:val="24"/>
          <w:szCs w:val="24"/>
        </w:rPr>
        <w:t>17</w:t>
      </w:r>
      <w:r w:rsidRPr="00D64804">
        <w:rPr>
          <w:rFonts w:ascii="Times New Roman" w:hAnsi="Times New Roman" w:cs="Times New Roman"/>
          <w:b/>
          <w:sz w:val="24"/>
          <w:szCs w:val="24"/>
        </w:rPr>
        <w:t xml:space="preserve"> час</w:t>
      </w:r>
      <w:r w:rsidR="00691A15">
        <w:rPr>
          <w:rFonts w:ascii="Times New Roman" w:hAnsi="Times New Roman" w:cs="Times New Roman"/>
          <w:b/>
          <w:sz w:val="24"/>
          <w:szCs w:val="24"/>
        </w:rPr>
        <w:t>ов</w:t>
      </w:r>
      <w:r w:rsidRPr="00D64804">
        <w:rPr>
          <w:rFonts w:ascii="Times New Roman" w:hAnsi="Times New Roman" w:cs="Times New Roman"/>
          <w:b/>
          <w:sz w:val="24"/>
          <w:szCs w:val="24"/>
        </w:rPr>
        <w:t>)</w:t>
      </w:r>
    </w:p>
    <w:tbl>
      <w:tblPr>
        <w:tblStyle w:val="a4"/>
        <w:tblW w:w="0" w:type="auto"/>
        <w:tblInd w:w="-426" w:type="dxa"/>
        <w:tblLook w:val="04A0"/>
      </w:tblPr>
      <w:tblGrid>
        <w:gridCol w:w="736"/>
        <w:gridCol w:w="3496"/>
        <w:gridCol w:w="1737"/>
        <w:gridCol w:w="2237"/>
        <w:gridCol w:w="1565"/>
      </w:tblGrid>
      <w:tr w:rsidR="003A473C" w:rsidRPr="00D64804" w:rsidTr="00D8205C">
        <w:tc>
          <w:tcPr>
            <w:tcW w:w="736" w:type="dxa"/>
            <w:vMerge w:val="restart"/>
          </w:tcPr>
          <w:p w:rsidR="003A473C" w:rsidRPr="00D64804" w:rsidRDefault="003A473C" w:rsidP="00D8205C">
            <w:pPr>
              <w:spacing w:line="276" w:lineRule="auto"/>
              <w:jc w:val="both"/>
              <w:rPr>
                <w:rFonts w:ascii="Times New Roman" w:hAnsi="Times New Roman" w:cs="Times New Roman"/>
                <w:sz w:val="24"/>
                <w:szCs w:val="24"/>
              </w:rPr>
            </w:pPr>
            <w:r w:rsidRPr="00D64804">
              <w:rPr>
                <w:rFonts w:ascii="Times New Roman" w:hAnsi="Times New Roman" w:cs="Times New Roman"/>
                <w:sz w:val="24"/>
                <w:szCs w:val="24"/>
              </w:rPr>
              <w:t>№ п/п</w:t>
            </w:r>
          </w:p>
        </w:tc>
        <w:tc>
          <w:tcPr>
            <w:tcW w:w="3496" w:type="dxa"/>
            <w:vMerge w:val="restart"/>
          </w:tcPr>
          <w:p w:rsidR="003A473C" w:rsidRPr="00D64804" w:rsidRDefault="003A473C" w:rsidP="00D8205C">
            <w:pPr>
              <w:spacing w:line="276" w:lineRule="auto"/>
              <w:jc w:val="both"/>
              <w:rPr>
                <w:rFonts w:ascii="Times New Roman" w:hAnsi="Times New Roman" w:cs="Times New Roman"/>
                <w:sz w:val="24"/>
                <w:szCs w:val="24"/>
              </w:rPr>
            </w:pPr>
            <w:r w:rsidRPr="00D64804">
              <w:rPr>
                <w:rFonts w:ascii="Times New Roman" w:hAnsi="Times New Roman" w:cs="Times New Roman"/>
                <w:sz w:val="24"/>
                <w:szCs w:val="24"/>
              </w:rPr>
              <w:t>Наименование темы</w:t>
            </w:r>
          </w:p>
        </w:tc>
        <w:tc>
          <w:tcPr>
            <w:tcW w:w="5539" w:type="dxa"/>
            <w:gridSpan w:val="3"/>
          </w:tcPr>
          <w:p w:rsidR="003A473C" w:rsidRPr="00D64804" w:rsidRDefault="003A473C" w:rsidP="00D8205C">
            <w:pPr>
              <w:spacing w:line="276" w:lineRule="auto"/>
              <w:jc w:val="both"/>
              <w:rPr>
                <w:rFonts w:ascii="Times New Roman" w:hAnsi="Times New Roman" w:cs="Times New Roman"/>
                <w:sz w:val="24"/>
                <w:szCs w:val="24"/>
              </w:rPr>
            </w:pPr>
            <w:r w:rsidRPr="00D64804">
              <w:rPr>
                <w:rFonts w:ascii="Times New Roman" w:hAnsi="Times New Roman" w:cs="Times New Roman"/>
                <w:sz w:val="24"/>
                <w:szCs w:val="24"/>
              </w:rPr>
              <w:t>Количество часов</w:t>
            </w:r>
          </w:p>
        </w:tc>
      </w:tr>
      <w:tr w:rsidR="003A473C" w:rsidRPr="00D64804" w:rsidTr="00D8205C">
        <w:tc>
          <w:tcPr>
            <w:tcW w:w="736" w:type="dxa"/>
            <w:vMerge/>
          </w:tcPr>
          <w:p w:rsidR="003A473C" w:rsidRPr="00D64804" w:rsidRDefault="003A473C" w:rsidP="00D8205C">
            <w:pPr>
              <w:spacing w:line="276" w:lineRule="auto"/>
              <w:jc w:val="both"/>
              <w:rPr>
                <w:rFonts w:ascii="Times New Roman" w:hAnsi="Times New Roman" w:cs="Times New Roman"/>
                <w:sz w:val="24"/>
                <w:szCs w:val="24"/>
              </w:rPr>
            </w:pPr>
          </w:p>
        </w:tc>
        <w:tc>
          <w:tcPr>
            <w:tcW w:w="3496" w:type="dxa"/>
            <w:vMerge/>
          </w:tcPr>
          <w:p w:rsidR="003A473C" w:rsidRPr="00D64804" w:rsidRDefault="003A473C" w:rsidP="00D8205C">
            <w:pPr>
              <w:spacing w:line="276" w:lineRule="auto"/>
              <w:jc w:val="both"/>
              <w:rPr>
                <w:rFonts w:ascii="Times New Roman" w:hAnsi="Times New Roman" w:cs="Times New Roman"/>
                <w:sz w:val="24"/>
                <w:szCs w:val="24"/>
              </w:rPr>
            </w:pPr>
          </w:p>
        </w:tc>
        <w:tc>
          <w:tcPr>
            <w:tcW w:w="1737" w:type="dxa"/>
          </w:tcPr>
          <w:p w:rsidR="003A473C" w:rsidRPr="00D64804" w:rsidRDefault="003A473C" w:rsidP="00D8205C">
            <w:pPr>
              <w:jc w:val="center"/>
              <w:rPr>
                <w:rFonts w:ascii="Times New Roman" w:eastAsia="Times New Roman" w:hAnsi="Times New Roman" w:cs="Times New Roman"/>
                <w:sz w:val="24"/>
                <w:szCs w:val="24"/>
              </w:rPr>
            </w:pPr>
            <w:r w:rsidRPr="00D64804">
              <w:rPr>
                <w:rFonts w:ascii="Times New Roman" w:eastAsia="Times New Roman" w:hAnsi="Times New Roman" w:cs="Times New Roman"/>
                <w:sz w:val="24"/>
                <w:szCs w:val="24"/>
              </w:rPr>
              <w:t>Теоретическая часть</w:t>
            </w:r>
          </w:p>
        </w:tc>
        <w:tc>
          <w:tcPr>
            <w:tcW w:w="2237" w:type="dxa"/>
          </w:tcPr>
          <w:p w:rsidR="003A473C" w:rsidRPr="00D64804" w:rsidRDefault="003A473C" w:rsidP="00D8205C">
            <w:pPr>
              <w:jc w:val="center"/>
              <w:rPr>
                <w:rFonts w:ascii="Times New Roman" w:eastAsia="Times New Roman" w:hAnsi="Times New Roman" w:cs="Times New Roman"/>
                <w:sz w:val="24"/>
                <w:szCs w:val="24"/>
              </w:rPr>
            </w:pPr>
            <w:r w:rsidRPr="00D64804">
              <w:rPr>
                <w:rFonts w:ascii="Times New Roman" w:eastAsia="Times New Roman" w:hAnsi="Times New Roman" w:cs="Times New Roman"/>
                <w:sz w:val="24"/>
                <w:szCs w:val="24"/>
              </w:rPr>
              <w:t>Экспериментально-исследовательская работа</w:t>
            </w:r>
          </w:p>
        </w:tc>
        <w:tc>
          <w:tcPr>
            <w:tcW w:w="1565" w:type="dxa"/>
          </w:tcPr>
          <w:p w:rsidR="003A473C" w:rsidRPr="00D64804" w:rsidRDefault="003A473C" w:rsidP="00D8205C">
            <w:pPr>
              <w:jc w:val="center"/>
              <w:rPr>
                <w:rFonts w:ascii="Times New Roman" w:eastAsia="Times New Roman" w:hAnsi="Times New Roman" w:cs="Times New Roman"/>
                <w:sz w:val="24"/>
                <w:szCs w:val="24"/>
              </w:rPr>
            </w:pPr>
            <w:r w:rsidRPr="00D64804">
              <w:rPr>
                <w:rFonts w:ascii="Times New Roman" w:eastAsia="Times New Roman" w:hAnsi="Times New Roman" w:cs="Times New Roman"/>
                <w:sz w:val="24"/>
                <w:szCs w:val="24"/>
              </w:rPr>
              <w:t>Проектная деятельность</w:t>
            </w:r>
          </w:p>
        </w:tc>
      </w:tr>
      <w:tr w:rsidR="003A473C" w:rsidRPr="00D64804" w:rsidTr="00D8205C">
        <w:tc>
          <w:tcPr>
            <w:tcW w:w="736" w:type="dxa"/>
          </w:tcPr>
          <w:p w:rsidR="003A473C" w:rsidRPr="00D64804" w:rsidRDefault="003A473C" w:rsidP="00D8205C">
            <w:pPr>
              <w:spacing w:line="276" w:lineRule="auto"/>
              <w:jc w:val="both"/>
              <w:rPr>
                <w:rFonts w:ascii="Times New Roman" w:hAnsi="Times New Roman" w:cs="Times New Roman"/>
                <w:sz w:val="24"/>
                <w:szCs w:val="24"/>
              </w:rPr>
            </w:pPr>
            <w:r w:rsidRPr="00D64804">
              <w:rPr>
                <w:rFonts w:ascii="Times New Roman" w:hAnsi="Times New Roman" w:cs="Times New Roman"/>
                <w:sz w:val="24"/>
                <w:szCs w:val="24"/>
              </w:rPr>
              <w:t>1.</w:t>
            </w:r>
          </w:p>
        </w:tc>
        <w:tc>
          <w:tcPr>
            <w:tcW w:w="3496" w:type="dxa"/>
          </w:tcPr>
          <w:p w:rsidR="003A473C" w:rsidRPr="00D64804" w:rsidRDefault="003A473C" w:rsidP="00D8205C">
            <w:pPr>
              <w:rPr>
                <w:rFonts w:ascii="Times New Roman" w:hAnsi="Times New Roman" w:cs="Times New Roman"/>
                <w:sz w:val="24"/>
                <w:szCs w:val="24"/>
              </w:rPr>
            </w:pPr>
            <w:r w:rsidRPr="00D64804">
              <w:rPr>
                <w:rFonts w:ascii="Times New Roman" w:hAnsi="Times New Roman" w:cs="Times New Roman"/>
                <w:sz w:val="24"/>
                <w:szCs w:val="24"/>
              </w:rPr>
              <w:t>Введение</w:t>
            </w:r>
          </w:p>
        </w:tc>
        <w:tc>
          <w:tcPr>
            <w:tcW w:w="1737" w:type="dxa"/>
          </w:tcPr>
          <w:p w:rsidR="003A473C" w:rsidRPr="00D64804" w:rsidRDefault="00691A15" w:rsidP="00D8205C">
            <w:pPr>
              <w:spacing w:line="276"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237" w:type="dxa"/>
          </w:tcPr>
          <w:p w:rsidR="003A473C" w:rsidRPr="00D64804" w:rsidRDefault="003A473C" w:rsidP="00D8205C">
            <w:pPr>
              <w:spacing w:line="276" w:lineRule="auto"/>
              <w:jc w:val="both"/>
              <w:rPr>
                <w:rFonts w:ascii="Times New Roman" w:hAnsi="Times New Roman" w:cs="Times New Roman"/>
                <w:sz w:val="24"/>
                <w:szCs w:val="24"/>
              </w:rPr>
            </w:pPr>
          </w:p>
        </w:tc>
        <w:tc>
          <w:tcPr>
            <w:tcW w:w="1565" w:type="dxa"/>
          </w:tcPr>
          <w:p w:rsidR="003A473C" w:rsidRPr="00D64804" w:rsidRDefault="003A473C" w:rsidP="00D8205C">
            <w:pPr>
              <w:spacing w:line="276" w:lineRule="auto"/>
              <w:jc w:val="both"/>
              <w:rPr>
                <w:rFonts w:ascii="Times New Roman" w:hAnsi="Times New Roman" w:cs="Times New Roman"/>
                <w:sz w:val="24"/>
                <w:szCs w:val="24"/>
              </w:rPr>
            </w:pPr>
          </w:p>
        </w:tc>
      </w:tr>
      <w:tr w:rsidR="003A473C" w:rsidRPr="00D64804" w:rsidTr="00D8205C">
        <w:tc>
          <w:tcPr>
            <w:tcW w:w="736" w:type="dxa"/>
          </w:tcPr>
          <w:p w:rsidR="003A473C" w:rsidRPr="00D64804" w:rsidRDefault="003A473C" w:rsidP="00D8205C">
            <w:pPr>
              <w:spacing w:line="276" w:lineRule="auto"/>
              <w:jc w:val="both"/>
              <w:rPr>
                <w:rFonts w:ascii="Times New Roman" w:hAnsi="Times New Roman" w:cs="Times New Roman"/>
                <w:sz w:val="24"/>
                <w:szCs w:val="24"/>
              </w:rPr>
            </w:pPr>
            <w:r w:rsidRPr="00D64804">
              <w:rPr>
                <w:rFonts w:ascii="Times New Roman" w:hAnsi="Times New Roman" w:cs="Times New Roman"/>
                <w:sz w:val="24"/>
                <w:szCs w:val="24"/>
              </w:rPr>
              <w:t>2.</w:t>
            </w:r>
          </w:p>
        </w:tc>
        <w:tc>
          <w:tcPr>
            <w:tcW w:w="3496" w:type="dxa"/>
          </w:tcPr>
          <w:p w:rsidR="003A473C" w:rsidRPr="00D64804" w:rsidRDefault="00D64804" w:rsidP="00D8205C">
            <w:pPr>
              <w:spacing w:line="276" w:lineRule="auto"/>
              <w:jc w:val="both"/>
              <w:rPr>
                <w:rFonts w:ascii="Times New Roman" w:hAnsi="Times New Roman" w:cs="Times New Roman"/>
                <w:bCs/>
                <w:sz w:val="24"/>
                <w:szCs w:val="24"/>
              </w:rPr>
            </w:pPr>
            <w:r w:rsidRPr="00D64804">
              <w:rPr>
                <w:rFonts w:ascii="Times New Roman" w:hAnsi="Times New Roman" w:cs="Times New Roman"/>
                <w:bCs/>
                <w:sz w:val="24"/>
                <w:szCs w:val="24"/>
              </w:rPr>
              <w:t>Растение живой организм</w:t>
            </w:r>
          </w:p>
        </w:tc>
        <w:tc>
          <w:tcPr>
            <w:tcW w:w="1737" w:type="dxa"/>
          </w:tcPr>
          <w:p w:rsidR="003A473C" w:rsidRPr="00D64804" w:rsidRDefault="00691A15" w:rsidP="00D8205C">
            <w:pPr>
              <w:spacing w:line="276"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237" w:type="dxa"/>
          </w:tcPr>
          <w:p w:rsidR="003A473C" w:rsidRPr="00D64804" w:rsidRDefault="003A473C" w:rsidP="00D8205C">
            <w:pPr>
              <w:spacing w:line="276" w:lineRule="auto"/>
              <w:jc w:val="both"/>
              <w:rPr>
                <w:rFonts w:ascii="Times New Roman" w:hAnsi="Times New Roman" w:cs="Times New Roman"/>
                <w:sz w:val="24"/>
                <w:szCs w:val="24"/>
              </w:rPr>
            </w:pPr>
          </w:p>
        </w:tc>
        <w:tc>
          <w:tcPr>
            <w:tcW w:w="1565" w:type="dxa"/>
          </w:tcPr>
          <w:p w:rsidR="003A473C" w:rsidRPr="00D64804" w:rsidRDefault="00D64804" w:rsidP="00D8205C">
            <w:pPr>
              <w:spacing w:line="276" w:lineRule="auto"/>
              <w:jc w:val="both"/>
              <w:rPr>
                <w:rFonts w:ascii="Times New Roman" w:hAnsi="Times New Roman" w:cs="Times New Roman"/>
                <w:sz w:val="24"/>
                <w:szCs w:val="24"/>
              </w:rPr>
            </w:pPr>
            <w:r w:rsidRPr="00D64804">
              <w:rPr>
                <w:rFonts w:ascii="Times New Roman" w:hAnsi="Times New Roman" w:cs="Times New Roman"/>
                <w:sz w:val="24"/>
                <w:szCs w:val="24"/>
              </w:rPr>
              <w:t>1</w:t>
            </w:r>
          </w:p>
        </w:tc>
      </w:tr>
      <w:tr w:rsidR="003A473C" w:rsidRPr="00D64804" w:rsidTr="00D8205C">
        <w:tc>
          <w:tcPr>
            <w:tcW w:w="736" w:type="dxa"/>
          </w:tcPr>
          <w:p w:rsidR="003A473C" w:rsidRPr="00D64804" w:rsidRDefault="003A473C" w:rsidP="00D8205C">
            <w:pPr>
              <w:spacing w:line="276" w:lineRule="auto"/>
              <w:jc w:val="both"/>
              <w:rPr>
                <w:rFonts w:ascii="Times New Roman" w:hAnsi="Times New Roman" w:cs="Times New Roman"/>
                <w:sz w:val="24"/>
                <w:szCs w:val="24"/>
              </w:rPr>
            </w:pPr>
            <w:r w:rsidRPr="00D64804">
              <w:rPr>
                <w:rFonts w:ascii="Times New Roman" w:hAnsi="Times New Roman" w:cs="Times New Roman"/>
                <w:sz w:val="24"/>
                <w:szCs w:val="24"/>
              </w:rPr>
              <w:t>3.</w:t>
            </w:r>
          </w:p>
        </w:tc>
        <w:tc>
          <w:tcPr>
            <w:tcW w:w="3496" w:type="dxa"/>
          </w:tcPr>
          <w:p w:rsidR="003A473C" w:rsidRPr="00D64804" w:rsidRDefault="00D64804" w:rsidP="00D8205C">
            <w:pPr>
              <w:spacing w:line="276" w:lineRule="auto"/>
              <w:jc w:val="both"/>
              <w:rPr>
                <w:rFonts w:ascii="Times New Roman" w:hAnsi="Times New Roman" w:cs="Times New Roman"/>
                <w:bCs/>
                <w:sz w:val="24"/>
                <w:szCs w:val="24"/>
              </w:rPr>
            </w:pPr>
            <w:r w:rsidRPr="00D64804">
              <w:rPr>
                <w:rFonts w:ascii="Times New Roman" w:hAnsi="Times New Roman" w:cs="Times New Roman"/>
                <w:bCs/>
                <w:sz w:val="24"/>
                <w:szCs w:val="24"/>
              </w:rPr>
              <w:t>Органы цветкового растения</w:t>
            </w:r>
          </w:p>
        </w:tc>
        <w:tc>
          <w:tcPr>
            <w:tcW w:w="1737" w:type="dxa"/>
          </w:tcPr>
          <w:p w:rsidR="003A473C" w:rsidRPr="00D64804" w:rsidRDefault="00691A15" w:rsidP="00D8205C">
            <w:pPr>
              <w:spacing w:line="276"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237" w:type="dxa"/>
          </w:tcPr>
          <w:p w:rsidR="003A473C" w:rsidRPr="00D64804" w:rsidRDefault="00691A15" w:rsidP="00D8205C">
            <w:pPr>
              <w:spacing w:line="276"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565" w:type="dxa"/>
          </w:tcPr>
          <w:p w:rsidR="003A473C" w:rsidRPr="00D64804" w:rsidRDefault="00691A15" w:rsidP="00D8205C">
            <w:pPr>
              <w:spacing w:line="276" w:lineRule="auto"/>
              <w:jc w:val="both"/>
              <w:rPr>
                <w:rFonts w:ascii="Times New Roman" w:hAnsi="Times New Roman" w:cs="Times New Roman"/>
                <w:sz w:val="24"/>
                <w:szCs w:val="24"/>
              </w:rPr>
            </w:pPr>
            <w:r>
              <w:rPr>
                <w:rFonts w:ascii="Times New Roman" w:hAnsi="Times New Roman" w:cs="Times New Roman"/>
                <w:sz w:val="24"/>
                <w:szCs w:val="24"/>
              </w:rPr>
              <w:t>1</w:t>
            </w:r>
          </w:p>
        </w:tc>
      </w:tr>
      <w:tr w:rsidR="003A473C" w:rsidRPr="00D64804" w:rsidTr="00D8205C">
        <w:tc>
          <w:tcPr>
            <w:tcW w:w="736" w:type="dxa"/>
          </w:tcPr>
          <w:p w:rsidR="003A473C" w:rsidRPr="00D64804" w:rsidRDefault="003A473C" w:rsidP="00D8205C">
            <w:pPr>
              <w:spacing w:line="276" w:lineRule="auto"/>
              <w:jc w:val="both"/>
              <w:rPr>
                <w:rFonts w:ascii="Times New Roman" w:hAnsi="Times New Roman" w:cs="Times New Roman"/>
                <w:sz w:val="24"/>
                <w:szCs w:val="24"/>
              </w:rPr>
            </w:pPr>
            <w:r w:rsidRPr="00D64804">
              <w:rPr>
                <w:rFonts w:ascii="Times New Roman" w:hAnsi="Times New Roman" w:cs="Times New Roman"/>
                <w:sz w:val="24"/>
                <w:szCs w:val="24"/>
              </w:rPr>
              <w:t>4.</w:t>
            </w:r>
          </w:p>
        </w:tc>
        <w:tc>
          <w:tcPr>
            <w:tcW w:w="3496" w:type="dxa"/>
          </w:tcPr>
          <w:p w:rsidR="003A473C" w:rsidRPr="00D64804" w:rsidRDefault="00D64804" w:rsidP="00D8205C">
            <w:pPr>
              <w:spacing w:line="276" w:lineRule="auto"/>
              <w:jc w:val="both"/>
              <w:rPr>
                <w:rFonts w:ascii="Times New Roman" w:hAnsi="Times New Roman" w:cs="Times New Roman"/>
                <w:bCs/>
                <w:sz w:val="24"/>
                <w:szCs w:val="24"/>
              </w:rPr>
            </w:pPr>
            <w:r w:rsidRPr="00D64804">
              <w:rPr>
                <w:rFonts w:ascii="Times New Roman" w:hAnsi="Times New Roman" w:cs="Times New Roman"/>
                <w:bCs/>
                <w:sz w:val="24"/>
                <w:szCs w:val="24"/>
              </w:rPr>
              <w:t>Размножение растений</w:t>
            </w:r>
          </w:p>
        </w:tc>
        <w:tc>
          <w:tcPr>
            <w:tcW w:w="1737" w:type="dxa"/>
          </w:tcPr>
          <w:p w:rsidR="003A473C" w:rsidRPr="00D64804" w:rsidRDefault="003A473C" w:rsidP="00D8205C">
            <w:pPr>
              <w:spacing w:line="276" w:lineRule="auto"/>
              <w:jc w:val="both"/>
              <w:rPr>
                <w:rFonts w:ascii="Times New Roman" w:hAnsi="Times New Roman" w:cs="Times New Roman"/>
                <w:sz w:val="24"/>
                <w:szCs w:val="24"/>
              </w:rPr>
            </w:pPr>
            <w:r w:rsidRPr="00D64804">
              <w:rPr>
                <w:rFonts w:ascii="Times New Roman" w:hAnsi="Times New Roman" w:cs="Times New Roman"/>
                <w:sz w:val="24"/>
                <w:szCs w:val="24"/>
              </w:rPr>
              <w:t>1</w:t>
            </w:r>
          </w:p>
        </w:tc>
        <w:tc>
          <w:tcPr>
            <w:tcW w:w="2237" w:type="dxa"/>
          </w:tcPr>
          <w:p w:rsidR="003A473C" w:rsidRPr="00D64804" w:rsidRDefault="00D64804" w:rsidP="00D8205C">
            <w:pPr>
              <w:spacing w:line="276" w:lineRule="auto"/>
              <w:jc w:val="both"/>
              <w:rPr>
                <w:rFonts w:ascii="Times New Roman" w:hAnsi="Times New Roman" w:cs="Times New Roman"/>
                <w:sz w:val="24"/>
                <w:szCs w:val="24"/>
              </w:rPr>
            </w:pPr>
            <w:r w:rsidRPr="00D64804">
              <w:rPr>
                <w:rFonts w:ascii="Times New Roman" w:hAnsi="Times New Roman" w:cs="Times New Roman"/>
                <w:sz w:val="24"/>
                <w:szCs w:val="24"/>
              </w:rPr>
              <w:t>1</w:t>
            </w:r>
          </w:p>
        </w:tc>
        <w:tc>
          <w:tcPr>
            <w:tcW w:w="1565" w:type="dxa"/>
          </w:tcPr>
          <w:p w:rsidR="003A473C" w:rsidRPr="00D64804" w:rsidRDefault="003A473C" w:rsidP="00D8205C">
            <w:pPr>
              <w:spacing w:line="276" w:lineRule="auto"/>
              <w:jc w:val="both"/>
              <w:rPr>
                <w:rFonts w:ascii="Times New Roman" w:hAnsi="Times New Roman" w:cs="Times New Roman"/>
                <w:sz w:val="24"/>
                <w:szCs w:val="24"/>
              </w:rPr>
            </w:pPr>
          </w:p>
        </w:tc>
      </w:tr>
      <w:tr w:rsidR="00D64804" w:rsidRPr="00D64804" w:rsidTr="00D8205C">
        <w:tc>
          <w:tcPr>
            <w:tcW w:w="736" w:type="dxa"/>
          </w:tcPr>
          <w:p w:rsidR="00D64804" w:rsidRPr="00D64804" w:rsidRDefault="00D64804" w:rsidP="00D8205C">
            <w:pPr>
              <w:spacing w:line="276" w:lineRule="auto"/>
              <w:jc w:val="both"/>
              <w:rPr>
                <w:rFonts w:ascii="Times New Roman" w:hAnsi="Times New Roman" w:cs="Times New Roman"/>
                <w:sz w:val="24"/>
                <w:szCs w:val="24"/>
              </w:rPr>
            </w:pPr>
            <w:r w:rsidRPr="00D64804">
              <w:rPr>
                <w:rFonts w:ascii="Times New Roman" w:hAnsi="Times New Roman" w:cs="Times New Roman"/>
                <w:sz w:val="24"/>
                <w:szCs w:val="24"/>
              </w:rPr>
              <w:t>5.</w:t>
            </w:r>
          </w:p>
        </w:tc>
        <w:tc>
          <w:tcPr>
            <w:tcW w:w="3496" w:type="dxa"/>
          </w:tcPr>
          <w:p w:rsidR="00D64804" w:rsidRPr="00D64804" w:rsidRDefault="00D64804" w:rsidP="00D8205C">
            <w:pPr>
              <w:spacing w:line="276" w:lineRule="auto"/>
              <w:jc w:val="both"/>
              <w:rPr>
                <w:rFonts w:ascii="Times New Roman" w:hAnsi="Times New Roman" w:cs="Times New Roman"/>
                <w:bCs/>
                <w:sz w:val="24"/>
                <w:szCs w:val="24"/>
              </w:rPr>
            </w:pPr>
            <w:r w:rsidRPr="00D64804">
              <w:rPr>
                <w:rFonts w:ascii="Times New Roman" w:hAnsi="Times New Roman" w:cs="Times New Roman"/>
                <w:bCs/>
                <w:sz w:val="24"/>
                <w:szCs w:val="24"/>
              </w:rPr>
              <w:t>Отделы растений</w:t>
            </w:r>
          </w:p>
        </w:tc>
        <w:tc>
          <w:tcPr>
            <w:tcW w:w="1737" w:type="dxa"/>
          </w:tcPr>
          <w:p w:rsidR="00D64804" w:rsidRPr="00D64804" w:rsidRDefault="00691A15" w:rsidP="00D8205C">
            <w:pPr>
              <w:spacing w:line="276"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237" w:type="dxa"/>
          </w:tcPr>
          <w:p w:rsidR="00D64804" w:rsidRPr="00D64804" w:rsidRDefault="00691A15" w:rsidP="00D8205C">
            <w:pPr>
              <w:spacing w:line="276"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565" w:type="dxa"/>
          </w:tcPr>
          <w:p w:rsidR="00D64804" w:rsidRPr="00D64804" w:rsidRDefault="00691A15" w:rsidP="00D8205C">
            <w:pPr>
              <w:spacing w:line="276" w:lineRule="auto"/>
              <w:jc w:val="both"/>
              <w:rPr>
                <w:rFonts w:ascii="Times New Roman" w:hAnsi="Times New Roman" w:cs="Times New Roman"/>
                <w:sz w:val="24"/>
                <w:szCs w:val="24"/>
              </w:rPr>
            </w:pPr>
            <w:r>
              <w:rPr>
                <w:rFonts w:ascii="Times New Roman" w:hAnsi="Times New Roman" w:cs="Times New Roman"/>
                <w:sz w:val="24"/>
                <w:szCs w:val="24"/>
              </w:rPr>
              <w:t>1</w:t>
            </w:r>
          </w:p>
        </w:tc>
      </w:tr>
      <w:tr w:rsidR="00D64804" w:rsidRPr="00D64804" w:rsidTr="00D8205C">
        <w:tc>
          <w:tcPr>
            <w:tcW w:w="736" w:type="dxa"/>
          </w:tcPr>
          <w:p w:rsidR="00D64804" w:rsidRPr="00D64804" w:rsidRDefault="00D64804" w:rsidP="00D8205C">
            <w:pPr>
              <w:spacing w:line="276" w:lineRule="auto"/>
              <w:jc w:val="both"/>
              <w:rPr>
                <w:rFonts w:ascii="Times New Roman" w:hAnsi="Times New Roman" w:cs="Times New Roman"/>
                <w:sz w:val="24"/>
                <w:szCs w:val="24"/>
              </w:rPr>
            </w:pPr>
            <w:r w:rsidRPr="00D64804">
              <w:rPr>
                <w:rFonts w:ascii="Times New Roman" w:hAnsi="Times New Roman" w:cs="Times New Roman"/>
                <w:sz w:val="24"/>
                <w:szCs w:val="24"/>
              </w:rPr>
              <w:t>6.</w:t>
            </w:r>
          </w:p>
        </w:tc>
        <w:tc>
          <w:tcPr>
            <w:tcW w:w="3496" w:type="dxa"/>
          </w:tcPr>
          <w:p w:rsidR="00D64804" w:rsidRPr="00D64804" w:rsidRDefault="00D64804" w:rsidP="00D8205C">
            <w:pPr>
              <w:spacing w:line="276" w:lineRule="auto"/>
              <w:jc w:val="both"/>
              <w:rPr>
                <w:rFonts w:ascii="Times New Roman" w:hAnsi="Times New Roman" w:cs="Times New Roman"/>
                <w:bCs/>
                <w:sz w:val="24"/>
                <w:szCs w:val="24"/>
              </w:rPr>
            </w:pPr>
            <w:r w:rsidRPr="00D64804">
              <w:rPr>
                <w:rFonts w:ascii="Times New Roman" w:hAnsi="Times New Roman" w:cs="Times New Roman"/>
                <w:bCs/>
                <w:sz w:val="24"/>
                <w:szCs w:val="24"/>
              </w:rPr>
              <w:t>Классификация цветковых растений</w:t>
            </w:r>
          </w:p>
        </w:tc>
        <w:tc>
          <w:tcPr>
            <w:tcW w:w="1737" w:type="dxa"/>
          </w:tcPr>
          <w:p w:rsidR="00D64804" w:rsidRPr="00D64804" w:rsidRDefault="00691A15" w:rsidP="00D8205C">
            <w:pPr>
              <w:spacing w:line="276"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237" w:type="dxa"/>
          </w:tcPr>
          <w:p w:rsidR="00D64804" w:rsidRPr="00D64804" w:rsidRDefault="00691A15" w:rsidP="00D8205C">
            <w:pPr>
              <w:spacing w:line="276"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565" w:type="dxa"/>
          </w:tcPr>
          <w:p w:rsidR="00D64804" w:rsidRPr="00D64804" w:rsidRDefault="00691A15" w:rsidP="00D8205C">
            <w:pPr>
              <w:spacing w:line="276" w:lineRule="auto"/>
              <w:jc w:val="both"/>
              <w:rPr>
                <w:rFonts w:ascii="Times New Roman" w:hAnsi="Times New Roman" w:cs="Times New Roman"/>
                <w:sz w:val="24"/>
                <w:szCs w:val="24"/>
              </w:rPr>
            </w:pPr>
            <w:r>
              <w:rPr>
                <w:rFonts w:ascii="Times New Roman" w:hAnsi="Times New Roman" w:cs="Times New Roman"/>
                <w:sz w:val="24"/>
                <w:szCs w:val="24"/>
              </w:rPr>
              <w:t>1</w:t>
            </w:r>
          </w:p>
        </w:tc>
      </w:tr>
      <w:tr w:rsidR="00D64804" w:rsidRPr="00D64804" w:rsidTr="00D8205C">
        <w:tc>
          <w:tcPr>
            <w:tcW w:w="736" w:type="dxa"/>
          </w:tcPr>
          <w:p w:rsidR="00D64804" w:rsidRPr="00D64804" w:rsidRDefault="00D64804" w:rsidP="00D8205C">
            <w:pPr>
              <w:spacing w:line="276" w:lineRule="auto"/>
              <w:jc w:val="both"/>
              <w:rPr>
                <w:rFonts w:ascii="Times New Roman" w:hAnsi="Times New Roman" w:cs="Times New Roman"/>
                <w:sz w:val="24"/>
                <w:szCs w:val="24"/>
              </w:rPr>
            </w:pPr>
            <w:r w:rsidRPr="00D64804">
              <w:rPr>
                <w:rFonts w:ascii="Times New Roman" w:hAnsi="Times New Roman" w:cs="Times New Roman"/>
                <w:sz w:val="24"/>
                <w:szCs w:val="24"/>
              </w:rPr>
              <w:t>7.</w:t>
            </w:r>
          </w:p>
        </w:tc>
        <w:tc>
          <w:tcPr>
            <w:tcW w:w="3496" w:type="dxa"/>
          </w:tcPr>
          <w:p w:rsidR="00D64804" w:rsidRPr="00D64804" w:rsidRDefault="00D64804" w:rsidP="00D8205C">
            <w:pPr>
              <w:spacing w:line="276" w:lineRule="auto"/>
              <w:jc w:val="both"/>
              <w:rPr>
                <w:rFonts w:ascii="Times New Roman" w:hAnsi="Times New Roman" w:cs="Times New Roman"/>
                <w:bCs/>
                <w:sz w:val="24"/>
                <w:szCs w:val="24"/>
              </w:rPr>
            </w:pPr>
            <w:r w:rsidRPr="00D64804">
              <w:rPr>
                <w:rFonts w:ascii="Times New Roman" w:hAnsi="Times New Roman" w:cs="Times New Roman"/>
                <w:bCs/>
                <w:sz w:val="24"/>
                <w:szCs w:val="24"/>
              </w:rPr>
              <w:t>Бактерии. Грибы. Лишайники</w:t>
            </w:r>
          </w:p>
        </w:tc>
        <w:tc>
          <w:tcPr>
            <w:tcW w:w="1737" w:type="dxa"/>
          </w:tcPr>
          <w:p w:rsidR="00D64804" w:rsidRPr="00D64804" w:rsidRDefault="00D64804" w:rsidP="00D8205C">
            <w:pPr>
              <w:spacing w:line="276" w:lineRule="auto"/>
              <w:jc w:val="both"/>
              <w:rPr>
                <w:rFonts w:ascii="Times New Roman" w:hAnsi="Times New Roman" w:cs="Times New Roman"/>
                <w:sz w:val="24"/>
                <w:szCs w:val="24"/>
              </w:rPr>
            </w:pPr>
            <w:r w:rsidRPr="00D64804">
              <w:rPr>
                <w:rFonts w:ascii="Times New Roman" w:hAnsi="Times New Roman" w:cs="Times New Roman"/>
                <w:sz w:val="24"/>
                <w:szCs w:val="24"/>
              </w:rPr>
              <w:t>1</w:t>
            </w:r>
          </w:p>
        </w:tc>
        <w:tc>
          <w:tcPr>
            <w:tcW w:w="2237" w:type="dxa"/>
          </w:tcPr>
          <w:p w:rsidR="00D64804" w:rsidRPr="00D64804" w:rsidRDefault="00D64804" w:rsidP="00D8205C">
            <w:pPr>
              <w:spacing w:line="276" w:lineRule="auto"/>
              <w:jc w:val="both"/>
              <w:rPr>
                <w:rFonts w:ascii="Times New Roman" w:hAnsi="Times New Roman" w:cs="Times New Roman"/>
                <w:sz w:val="24"/>
                <w:szCs w:val="24"/>
              </w:rPr>
            </w:pPr>
          </w:p>
        </w:tc>
        <w:tc>
          <w:tcPr>
            <w:tcW w:w="1565" w:type="dxa"/>
          </w:tcPr>
          <w:p w:rsidR="00D64804" w:rsidRPr="00D64804" w:rsidRDefault="00D64804" w:rsidP="00D8205C">
            <w:pPr>
              <w:spacing w:line="276" w:lineRule="auto"/>
              <w:jc w:val="both"/>
              <w:rPr>
                <w:rFonts w:ascii="Times New Roman" w:hAnsi="Times New Roman" w:cs="Times New Roman"/>
                <w:sz w:val="24"/>
                <w:szCs w:val="24"/>
              </w:rPr>
            </w:pPr>
            <w:r w:rsidRPr="00D64804">
              <w:rPr>
                <w:rFonts w:ascii="Times New Roman" w:hAnsi="Times New Roman" w:cs="Times New Roman"/>
                <w:sz w:val="24"/>
                <w:szCs w:val="24"/>
              </w:rPr>
              <w:t>1</w:t>
            </w:r>
          </w:p>
        </w:tc>
      </w:tr>
      <w:tr w:rsidR="00D64804" w:rsidRPr="00D64804" w:rsidTr="00D8205C">
        <w:tc>
          <w:tcPr>
            <w:tcW w:w="736" w:type="dxa"/>
          </w:tcPr>
          <w:p w:rsidR="00D64804" w:rsidRPr="00D64804" w:rsidRDefault="00D64804" w:rsidP="00D8205C">
            <w:pPr>
              <w:spacing w:line="276" w:lineRule="auto"/>
              <w:jc w:val="both"/>
              <w:rPr>
                <w:rFonts w:ascii="Times New Roman" w:hAnsi="Times New Roman" w:cs="Times New Roman"/>
                <w:sz w:val="24"/>
                <w:szCs w:val="24"/>
              </w:rPr>
            </w:pPr>
            <w:r w:rsidRPr="00D64804">
              <w:rPr>
                <w:rFonts w:ascii="Times New Roman" w:hAnsi="Times New Roman" w:cs="Times New Roman"/>
                <w:sz w:val="24"/>
                <w:szCs w:val="24"/>
              </w:rPr>
              <w:t>8.</w:t>
            </w:r>
          </w:p>
        </w:tc>
        <w:tc>
          <w:tcPr>
            <w:tcW w:w="3496" w:type="dxa"/>
          </w:tcPr>
          <w:p w:rsidR="00D64804" w:rsidRPr="00D64804" w:rsidRDefault="00D64804" w:rsidP="00D8205C">
            <w:pPr>
              <w:spacing w:line="276" w:lineRule="auto"/>
              <w:jc w:val="both"/>
              <w:rPr>
                <w:rFonts w:ascii="Times New Roman" w:hAnsi="Times New Roman" w:cs="Times New Roman"/>
                <w:bCs/>
                <w:sz w:val="24"/>
                <w:szCs w:val="24"/>
              </w:rPr>
            </w:pPr>
            <w:r w:rsidRPr="00D64804">
              <w:rPr>
                <w:rFonts w:ascii="Times New Roman" w:hAnsi="Times New Roman" w:cs="Times New Roman"/>
                <w:bCs/>
                <w:sz w:val="24"/>
                <w:szCs w:val="24"/>
              </w:rPr>
              <w:t>Растения и окружающая среда</w:t>
            </w:r>
          </w:p>
        </w:tc>
        <w:tc>
          <w:tcPr>
            <w:tcW w:w="1737" w:type="dxa"/>
          </w:tcPr>
          <w:p w:rsidR="00D64804" w:rsidRPr="00D64804" w:rsidRDefault="00D64804" w:rsidP="00D8205C">
            <w:pPr>
              <w:spacing w:line="276" w:lineRule="auto"/>
              <w:jc w:val="both"/>
              <w:rPr>
                <w:rFonts w:ascii="Times New Roman" w:hAnsi="Times New Roman" w:cs="Times New Roman"/>
                <w:sz w:val="24"/>
                <w:szCs w:val="24"/>
              </w:rPr>
            </w:pPr>
            <w:r w:rsidRPr="00D64804">
              <w:rPr>
                <w:rFonts w:ascii="Times New Roman" w:hAnsi="Times New Roman" w:cs="Times New Roman"/>
                <w:sz w:val="24"/>
                <w:szCs w:val="24"/>
              </w:rPr>
              <w:t>1</w:t>
            </w:r>
          </w:p>
        </w:tc>
        <w:tc>
          <w:tcPr>
            <w:tcW w:w="2237" w:type="dxa"/>
          </w:tcPr>
          <w:p w:rsidR="00D64804" w:rsidRPr="00D64804" w:rsidRDefault="00D64804" w:rsidP="00D8205C">
            <w:pPr>
              <w:spacing w:line="276" w:lineRule="auto"/>
              <w:jc w:val="both"/>
              <w:rPr>
                <w:rFonts w:ascii="Times New Roman" w:hAnsi="Times New Roman" w:cs="Times New Roman"/>
                <w:sz w:val="24"/>
                <w:szCs w:val="24"/>
              </w:rPr>
            </w:pPr>
          </w:p>
        </w:tc>
        <w:tc>
          <w:tcPr>
            <w:tcW w:w="1565" w:type="dxa"/>
          </w:tcPr>
          <w:p w:rsidR="00D64804" w:rsidRPr="00D64804" w:rsidRDefault="00D64804" w:rsidP="00D8205C">
            <w:pPr>
              <w:spacing w:line="276" w:lineRule="auto"/>
              <w:jc w:val="both"/>
              <w:rPr>
                <w:rFonts w:ascii="Times New Roman" w:hAnsi="Times New Roman" w:cs="Times New Roman"/>
                <w:sz w:val="24"/>
                <w:szCs w:val="24"/>
              </w:rPr>
            </w:pPr>
          </w:p>
        </w:tc>
      </w:tr>
    </w:tbl>
    <w:p w:rsidR="003A473C" w:rsidRPr="00D64804" w:rsidRDefault="003A473C" w:rsidP="003A473C">
      <w:pPr>
        <w:spacing w:line="240" w:lineRule="auto"/>
        <w:ind w:left="-426"/>
        <w:jc w:val="center"/>
        <w:rPr>
          <w:rFonts w:ascii="Times New Roman" w:hAnsi="Times New Roman" w:cs="Times New Roman"/>
          <w:sz w:val="24"/>
          <w:szCs w:val="24"/>
        </w:rPr>
      </w:pPr>
    </w:p>
    <w:p w:rsidR="000A510F" w:rsidRPr="00D64804" w:rsidRDefault="000A510F">
      <w:pPr>
        <w:rPr>
          <w:rFonts w:ascii="Times New Roman" w:hAnsi="Times New Roman" w:cs="Times New Roman"/>
          <w:sz w:val="24"/>
          <w:szCs w:val="24"/>
        </w:rPr>
      </w:pPr>
    </w:p>
    <w:sectPr w:rsidR="000A510F" w:rsidRPr="00D64804" w:rsidSect="00BB22E8">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5AE9" w:rsidRDefault="00445AE9">
      <w:pPr>
        <w:spacing w:after="0" w:line="240" w:lineRule="auto"/>
      </w:pPr>
      <w:r>
        <w:separator/>
      </w:r>
    </w:p>
  </w:endnote>
  <w:endnote w:type="continuationSeparator" w:id="0">
    <w:p w:rsidR="00445AE9" w:rsidRDefault="00445A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1174979"/>
      <w:docPartObj>
        <w:docPartGallery w:val="Page Numbers (Bottom of Page)"/>
        <w:docPartUnique/>
      </w:docPartObj>
    </w:sdtPr>
    <w:sdtContent>
      <w:p w:rsidR="00BB22E8" w:rsidRDefault="00B843A0">
        <w:pPr>
          <w:pStyle w:val="a5"/>
          <w:jc w:val="center"/>
        </w:pPr>
        <w:r>
          <w:fldChar w:fldCharType="begin"/>
        </w:r>
        <w:r w:rsidR="00D64804">
          <w:instrText>PAGE   \* MERGEFORMAT</w:instrText>
        </w:r>
        <w:r>
          <w:fldChar w:fldCharType="separate"/>
        </w:r>
        <w:r w:rsidR="00052600">
          <w:rPr>
            <w:noProof/>
          </w:rPr>
          <w:t>4</w:t>
        </w:r>
        <w:r>
          <w:fldChar w:fldCharType="end"/>
        </w:r>
      </w:p>
    </w:sdtContent>
  </w:sdt>
  <w:p w:rsidR="00BB22E8" w:rsidRDefault="00445AE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5AE9" w:rsidRDefault="00445AE9">
      <w:pPr>
        <w:spacing w:after="0" w:line="240" w:lineRule="auto"/>
      </w:pPr>
      <w:r>
        <w:separator/>
      </w:r>
    </w:p>
  </w:footnote>
  <w:footnote w:type="continuationSeparator" w:id="0">
    <w:p w:rsidR="00445AE9" w:rsidRDefault="00445AE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B139B"/>
    <w:multiLevelType w:val="multilevel"/>
    <w:tmpl w:val="92A2B50E"/>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25A009E"/>
    <w:multiLevelType w:val="multilevel"/>
    <w:tmpl w:val="9D508686"/>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98A2FA8"/>
    <w:multiLevelType w:val="multilevel"/>
    <w:tmpl w:val="1EC0F7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BFE74FB"/>
    <w:multiLevelType w:val="hybridMultilevel"/>
    <w:tmpl w:val="575A7BA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2"/>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3A473C"/>
    <w:rsid w:val="00052600"/>
    <w:rsid w:val="000A510F"/>
    <w:rsid w:val="001F1F62"/>
    <w:rsid w:val="003A473C"/>
    <w:rsid w:val="00445AE9"/>
    <w:rsid w:val="004C6774"/>
    <w:rsid w:val="00691A15"/>
    <w:rsid w:val="008424D0"/>
    <w:rsid w:val="00B302DB"/>
    <w:rsid w:val="00B843A0"/>
    <w:rsid w:val="00C65127"/>
    <w:rsid w:val="00D648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473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3A473C"/>
    <w:rPr>
      <w:rFonts w:ascii="Times New Roman" w:eastAsia="Times New Roman" w:hAnsi="Times New Roman" w:cs="Times New Roman"/>
      <w:sz w:val="28"/>
      <w:szCs w:val="28"/>
    </w:rPr>
  </w:style>
  <w:style w:type="paragraph" w:customStyle="1" w:styleId="1">
    <w:name w:val="Основной текст1"/>
    <w:basedOn w:val="a"/>
    <w:link w:val="a3"/>
    <w:rsid w:val="003A473C"/>
    <w:pPr>
      <w:widowControl w:val="0"/>
      <w:spacing w:after="0" w:line="276" w:lineRule="auto"/>
      <w:ind w:firstLine="400"/>
    </w:pPr>
    <w:rPr>
      <w:rFonts w:ascii="Times New Roman" w:eastAsia="Times New Roman" w:hAnsi="Times New Roman" w:cs="Times New Roman"/>
      <w:sz w:val="28"/>
      <w:szCs w:val="28"/>
    </w:rPr>
  </w:style>
  <w:style w:type="table" w:styleId="a4">
    <w:name w:val="Table Grid"/>
    <w:basedOn w:val="a1"/>
    <w:uiPriority w:val="59"/>
    <w:rsid w:val="003A47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_"/>
    <w:basedOn w:val="a0"/>
    <w:link w:val="11"/>
    <w:rsid w:val="003A473C"/>
    <w:rPr>
      <w:rFonts w:ascii="Times New Roman" w:eastAsia="Times New Roman" w:hAnsi="Times New Roman" w:cs="Times New Roman"/>
      <w:b/>
      <w:bCs/>
      <w:shd w:val="clear" w:color="auto" w:fill="FFFFFF"/>
    </w:rPr>
  </w:style>
  <w:style w:type="paragraph" w:customStyle="1" w:styleId="11">
    <w:name w:val="Заголовок №1"/>
    <w:basedOn w:val="a"/>
    <w:link w:val="10"/>
    <w:rsid w:val="003A473C"/>
    <w:pPr>
      <w:widowControl w:val="0"/>
      <w:shd w:val="clear" w:color="auto" w:fill="FFFFFF"/>
      <w:spacing w:after="0" w:line="250" w:lineRule="exact"/>
      <w:jc w:val="center"/>
      <w:outlineLvl w:val="0"/>
    </w:pPr>
    <w:rPr>
      <w:rFonts w:ascii="Times New Roman" w:eastAsia="Times New Roman" w:hAnsi="Times New Roman" w:cs="Times New Roman"/>
      <w:b/>
      <w:bCs/>
    </w:rPr>
  </w:style>
  <w:style w:type="paragraph" w:styleId="a5">
    <w:name w:val="footer"/>
    <w:basedOn w:val="a"/>
    <w:link w:val="a6"/>
    <w:uiPriority w:val="99"/>
    <w:unhideWhenUsed/>
    <w:rsid w:val="003A473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A473C"/>
  </w:style>
  <w:style w:type="paragraph" w:styleId="a7">
    <w:name w:val="List Paragraph"/>
    <w:basedOn w:val="a"/>
    <w:uiPriority w:val="34"/>
    <w:qFormat/>
    <w:rsid w:val="003A473C"/>
    <w:pPr>
      <w:spacing w:after="200" w:line="276" w:lineRule="auto"/>
      <w:ind w:left="720"/>
      <w:contextualSpacing/>
    </w:pPr>
    <w:rPr>
      <w:rFonts w:ascii="Calibri" w:eastAsia="Calibri" w:hAnsi="Calibri" w:cs="Times New Roman"/>
    </w:rPr>
  </w:style>
  <w:style w:type="paragraph" w:styleId="a8">
    <w:name w:val="Balloon Text"/>
    <w:basedOn w:val="a"/>
    <w:link w:val="a9"/>
    <w:uiPriority w:val="99"/>
    <w:semiHidden/>
    <w:unhideWhenUsed/>
    <w:rsid w:val="0005260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5260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99207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3789</Words>
  <Characters>21598</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Мамотюк</dc:creator>
  <cp:keywords/>
  <dc:description/>
  <cp:lastModifiedBy>EGE</cp:lastModifiedBy>
  <cp:revision>6</cp:revision>
  <dcterms:created xsi:type="dcterms:W3CDTF">2024-09-02T11:36:00Z</dcterms:created>
  <dcterms:modified xsi:type="dcterms:W3CDTF">2024-10-28T06:28:00Z</dcterms:modified>
</cp:coreProperties>
</file>